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3B" w:rsidRDefault="00B72C3B" w:rsidP="00B72C3B">
      <w:pPr>
        <w:jc w:val="center"/>
        <w:rPr>
          <w:b/>
          <w:sz w:val="24"/>
        </w:rPr>
      </w:pPr>
      <w:r>
        <w:rPr>
          <w:b/>
          <w:noProof/>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6"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B72C3B" w:rsidRPr="00B950A9" w:rsidRDefault="00B72C3B" w:rsidP="00B72C3B">
      <w:pPr>
        <w:jc w:val="center"/>
        <w:rPr>
          <w:b/>
          <w:sz w:val="24"/>
          <w:szCs w:val="24"/>
        </w:rPr>
      </w:pPr>
      <w:r w:rsidRPr="00B950A9">
        <w:rPr>
          <w:b/>
          <w:sz w:val="24"/>
          <w:szCs w:val="24"/>
        </w:rPr>
        <w:t>ILLINOIS OCCUPATIONAL THERAPY ASSOCIATION</w:t>
      </w:r>
    </w:p>
    <w:p w:rsidR="00B72C3B" w:rsidRPr="00B950A9" w:rsidRDefault="00DD166A" w:rsidP="00B72C3B">
      <w:pPr>
        <w:jc w:val="center"/>
        <w:rPr>
          <w:b/>
          <w:sz w:val="24"/>
          <w:szCs w:val="24"/>
        </w:rPr>
      </w:pPr>
      <w:r>
        <w:rPr>
          <w:b/>
          <w:sz w:val="24"/>
          <w:szCs w:val="24"/>
        </w:rPr>
        <w:t>FULL</w:t>
      </w:r>
      <w:r w:rsidR="00B72C3B" w:rsidRPr="00B950A9">
        <w:rPr>
          <w:b/>
          <w:sz w:val="24"/>
          <w:szCs w:val="24"/>
        </w:rPr>
        <w:t xml:space="preserve"> BOARD MEETING</w:t>
      </w:r>
      <w:r w:rsidR="00B72C3B">
        <w:rPr>
          <w:b/>
          <w:sz w:val="24"/>
          <w:szCs w:val="24"/>
        </w:rPr>
        <w:t xml:space="preserve"> MINUTES</w:t>
      </w:r>
    </w:p>
    <w:p w:rsidR="00B72C3B" w:rsidRDefault="00DD166A" w:rsidP="00B72C3B">
      <w:pPr>
        <w:jc w:val="center"/>
        <w:rPr>
          <w:b/>
          <w:sz w:val="24"/>
          <w:szCs w:val="24"/>
        </w:rPr>
      </w:pPr>
      <w:r>
        <w:rPr>
          <w:b/>
          <w:sz w:val="24"/>
          <w:szCs w:val="24"/>
        </w:rPr>
        <w:t>5/19/18</w:t>
      </w:r>
      <w:r w:rsidR="00B72C3B">
        <w:rPr>
          <w:b/>
          <w:sz w:val="24"/>
          <w:szCs w:val="24"/>
        </w:rPr>
        <w:t xml:space="preserve">*Location: </w:t>
      </w:r>
      <w:r>
        <w:rPr>
          <w:b/>
          <w:sz w:val="24"/>
          <w:szCs w:val="24"/>
        </w:rPr>
        <w:t>Elmhurst Hospital</w:t>
      </w:r>
    </w:p>
    <w:p w:rsidR="00B72C3B" w:rsidRDefault="00B72C3B" w:rsidP="00B72C3B">
      <w:pPr>
        <w:rPr>
          <w:b/>
          <w:sz w:val="24"/>
          <w:szCs w:val="24"/>
        </w:rPr>
      </w:pPr>
    </w:p>
    <w:p w:rsidR="00B72C3B" w:rsidRPr="00707885" w:rsidRDefault="00B72C3B" w:rsidP="00B72C3B">
      <w:pPr>
        <w:rPr>
          <w:rFonts w:ascii="Arial" w:hAnsi="Arial" w:cs="Arial"/>
          <w:sz w:val="24"/>
          <w:szCs w:val="24"/>
        </w:rPr>
      </w:pPr>
      <w:r w:rsidRPr="00707885">
        <w:rPr>
          <w:rFonts w:ascii="Arial" w:hAnsi="Arial" w:cs="Arial"/>
          <w:sz w:val="24"/>
          <w:szCs w:val="24"/>
        </w:rPr>
        <w:t xml:space="preserve">In Attendance:  </w:t>
      </w:r>
    </w:p>
    <w:p w:rsidR="00B72C3B" w:rsidRDefault="00B72C3B" w:rsidP="00B72C3B">
      <w:pPr>
        <w:rPr>
          <w:rFonts w:ascii="Calibri" w:hAnsi="Calibri" w:cs="Calibri"/>
        </w:rPr>
      </w:pPr>
    </w:p>
    <w:tbl>
      <w:tblPr>
        <w:tblW w:w="145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7"/>
        <w:gridCol w:w="3600"/>
        <w:gridCol w:w="4736"/>
        <w:gridCol w:w="2880"/>
      </w:tblGrid>
      <w:tr w:rsidR="00B72C3B" w:rsidRPr="00B950A9" w:rsidTr="00513C02">
        <w:tc>
          <w:tcPr>
            <w:tcW w:w="3307" w:type="dxa"/>
            <w:shd w:val="clear" w:color="auto" w:fill="00B0F0"/>
            <w:vAlign w:val="center"/>
          </w:tcPr>
          <w:p w:rsidR="00B72C3B" w:rsidRPr="00B950A9" w:rsidRDefault="00B72C3B" w:rsidP="00513C02">
            <w:pPr>
              <w:jc w:val="center"/>
              <w:rPr>
                <w:rFonts w:ascii="Arial" w:hAnsi="Arial" w:cs="Arial"/>
                <w:b/>
                <w:sz w:val="24"/>
                <w:szCs w:val="24"/>
              </w:rPr>
            </w:pPr>
            <w:r w:rsidRPr="00B950A9">
              <w:rPr>
                <w:rFonts w:ascii="Arial" w:hAnsi="Arial" w:cs="Arial"/>
                <w:b/>
                <w:sz w:val="24"/>
                <w:szCs w:val="24"/>
              </w:rPr>
              <w:t>TOPICS</w:t>
            </w:r>
          </w:p>
        </w:tc>
        <w:tc>
          <w:tcPr>
            <w:tcW w:w="3600" w:type="dxa"/>
            <w:shd w:val="clear" w:color="auto" w:fill="00B0F0"/>
            <w:vAlign w:val="center"/>
          </w:tcPr>
          <w:p w:rsidR="00B72C3B" w:rsidRPr="00B950A9" w:rsidRDefault="00B72C3B" w:rsidP="00513C02">
            <w:pPr>
              <w:ind w:left="720"/>
              <w:rPr>
                <w:rFonts w:ascii="Arial" w:hAnsi="Arial" w:cs="Arial"/>
                <w:b/>
                <w:sz w:val="24"/>
                <w:szCs w:val="24"/>
              </w:rPr>
            </w:pPr>
            <w:r w:rsidRPr="00B950A9">
              <w:rPr>
                <w:rFonts w:ascii="Arial" w:hAnsi="Arial" w:cs="Arial"/>
                <w:b/>
                <w:sz w:val="24"/>
                <w:szCs w:val="24"/>
              </w:rPr>
              <w:t>DISCUSSION ITEMS</w:t>
            </w:r>
          </w:p>
        </w:tc>
        <w:tc>
          <w:tcPr>
            <w:tcW w:w="4736" w:type="dxa"/>
            <w:shd w:val="clear" w:color="auto" w:fill="00B0F0"/>
          </w:tcPr>
          <w:p w:rsidR="00B72C3B" w:rsidRPr="00B950A9" w:rsidRDefault="00B72C3B" w:rsidP="00513C02">
            <w:pPr>
              <w:ind w:left="92"/>
              <w:rPr>
                <w:rFonts w:ascii="Arial" w:hAnsi="Arial" w:cs="Arial"/>
                <w:b/>
                <w:sz w:val="24"/>
                <w:szCs w:val="24"/>
              </w:rPr>
            </w:pPr>
            <w:r>
              <w:rPr>
                <w:rFonts w:ascii="Arial" w:hAnsi="Arial" w:cs="Arial"/>
                <w:b/>
                <w:sz w:val="24"/>
                <w:szCs w:val="24"/>
              </w:rPr>
              <w:t>Minutes</w:t>
            </w:r>
          </w:p>
        </w:tc>
        <w:tc>
          <w:tcPr>
            <w:tcW w:w="2880" w:type="dxa"/>
            <w:shd w:val="clear" w:color="auto" w:fill="00B0F0"/>
            <w:vAlign w:val="center"/>
          </w:tcPr>
          <w:p w:rsidR="00B72C3B" w:rsidRPr="00B950A9" w:rsidRDefault="00B72C3B" w:rsidP="00513C02">
            <w:pPr>
              <w:ind w:left="92"/>
              <w:rPr>
                <w:rFonts w:ascii="Arial" w:hAnsi="Arial" w:cs="Arial"/>
                <w:b/>
                <w:sz w:val="24"/>
                <w:szCs w:val="24"/>
              </w:rPr>
            </w:pPr>
            <w:r>
              <w:rPr>
                <w:rFonts w:ascii="Arial" w:hAnsi="Arial" w:cs="Arial"/>
                <w:b/>
                <w:sz w:val="24"/>
                <w:szCs w:val="24"/>
              </w:rPr>
              <w:t>Follow up items</w:t>
            </w:r>
          </w:p>
        </w:tc>
      </w:tr>
      <w:tr w:rsidR="00B72C3B" w:rsidRPr="00B950A9" w:rsidTr="00513C02">
        <w:trPr>
          <w:trHeight w:val="458"/>
        </w:trPr>
        <w:tc>
          <w:tcPr>
            <w:tcW w:w="3307" w:type="dxa"/>
            <w:vAlign w:val="center"/>
          </w:tcPr>
          <w:p w:rsidR="00B72C3B" w:rsidRPr="00B950A9" w:rsidRDefault="00B72C3B" w:rsidP="00513C02">
            <w:pPr>
              <w:rPr>
                <w:rFonts w:ascii="Arial" w:hAnsi="Arial" w:cs="Arial"/>
                <w:b/>
              </w:rPr>
            </w:pPr>
            <w:r>
              <w:rPr>
                <w:rFonts w:ascii="Arial" w:hAnsi="Arial" w:cs="Arial"/>
                <w:b/>
              </w:rPr>
              <w:t>Meeting Called to order</w:t>
            </w:r>
          </w:p>
        </w:tc>
        <w:tc>
          <w:tcPr>
            <w:tcW w:w="3600" w:type="dxa"/>
            <w:vAlign w:val="center"/>
          </w:tcPr>
          <w:p w:rsidR="00B72C3B" w:rsidRPr="00707885" w:rsidRDefault="00B72C3B" w:rsidP="00DD166A">
            <w:pPr>
              <w:rPr>
                <w:rFonts w:ascii="Arial" w:hAnsi="Arial" w:cs="Arial"/>
              </w:rPr>
            </w:pPr>
            <w:r>
              <w:rPr>
                <w:rFonts w:ascii="Arial" w:hAnsi="Arial" w:cs="Arial"/>
              </w:rPr>
              <w:t xml:space="preserve">Time:  </w:t>
            </w:r>
            <w:r w:rsidR="0036511F">
              <w:rPr>
                <w:rFonts w:ascii="Arial" w:hAnsi="Arial" w:cs="Arial"/>
              </w:rPr>
              <w:t>9:00</w:t>
            </w:r>
          </w:p>
        </w:tc>
        <w:tc>
          <w:tcPr>
            <w:tcW w:w="4736" w:type="dxa"/>
          </w:tcPr>
          <w:p w:rsidR="00B72C3B" w:rsidRDefault="006B4A77" w:rsidP="00513C02">
            <w:pPr>
              <w:ind w:left="92"/>
              <w:rPr>
                <w:rFonts w:ascii="Arial" w:hAnsi="Arial" w:cs="Arial"/>
              </w:rPr>
            </w:pPr>
            <w:r>
              <w:rPr>
                <w:rFonts w:ascii="Arial" w:hAnsi="Arial" w:cs="Arial"/>
              </w:rPr>
              <w:t>Jim Hill called meeting to order.</w:t>
            </w:r>
          </w:p>
        </w:tc>
        <w:tc>
          <w:tcPr>
            <w:tcW w:w="2880" w:type="dxa"/>
            <w:vAlign w:val="center"/>
          </w:tcPr>
          <w:p w:rsidR="00B72C3B" w:rsidRPr="00B950A9" w:rsidRDefault="00B72C3B" w:rsidP="00513C02">
            <w:pPr>
              <w:ind w:left="92"/>
              <w:rPr>
                <w:rFonts w:ascii="Arial" w:hAnsi="Arial" w:cs="Arial"/>
              </w:rPr>
            </w:pPr>
          </w:p>
        </w:tc>
      </w:tr>
      <w:tr w:rsidR="00B72C3B" w:rsidRPr="00B950A9" w:rsidTr="00513C02">
        <w:trPr>
          <w:trHeight w:val="440"/>
        </w:trPr>
        <w:tc>
          <w:tcPr>
            <w:tcW w:w="3307" w:type="dxa"/>
            <w:vAlign w:val="center"/>
          </w:tcPr>
          <w:p w:rsidR="00B72C3B" w:rsidRPr="00707885" w:rsidRDefault="00B72C3B" w:rsidP="00513C02">
            <w:pPr>
              <w:rPr>
                <w:rFonts w:ascii="Arial" w:hAnsi="Arial" w:cs="Arial"/>
              </w:rPr>
            </w:pPr>
            <w:r w:rsidRPr="00707885">
              <w:rPr>
                <w:rFonts w:ascii="Arial" w:hAnsi="Arial" w:cs="Arial"/>
              </w:rPr>
              <w:t xml:space="preserve">Roll call of members present </w:t>
            </w:r>
          </w:p>
          <w:p w:rsidR="00B72C3B" w:rsidRPr="00707885" w:rsidRDefault="00B72C3B" w:rsidP="00513C02">
            <w:pPr>
              <w:rPr>
                <w:rFonts w:ascii="Arial" w:hAnsi="Arial" w:cs="Arial"/>
              </w:rPr>
            </w:pPr>
          </w:p>
        </w:tc>
        <w:tc>
          <w:tcPr>
            <w:tcW w:w="3600" w:type="dxa"/>
            <w:vAlign w:val="center"/>
          </w:tcPr>
          <w:p w:rsidR="00B72C3B" w:rsidRPr="00707885" w:rsidRDefault="00B72C3B" w:rsidP="00513C02">
            <w:pPr>
              <w:numPr>
                <w:ilvl w:val="0"/>
                <w:numId w:val="1"/>
              </w:numPr>
              <w:rPr>
                <w:rFonts w:ascii="Arial" w:hAnsi="Arial" w:cs="Arial"/>
              </w:rPr>
            </w:pPr>
            <w:r w:rsidRPr="00707885">
              <w:rPr>
                <w:rFonts w:ascii="Arial" w:hAnsi="Arial" w:cs="Arial"/>
              </w:rPr>
              <w:t>See attendance list above</w:t>
            </w:r>
          </w:p>
        </w:tc>
        <w:tc>
          <w:tcPr>
            <w:tcW w:w="4736" w:type="dxa"/>
          </w:tcPr>
          <w:p w:rsidR="00B72C3B" w:rsidRDefault="0036511F" w:rsidP="00513C02">
            <w:pPr>
              <w:ind w:left="92"/>
              <w:rPr>
                <w:rFonts w:ascii="Arial" w:hAnsi="Arial" w:cs="Arial"/>
              </w:rPr>
            </w:pPr>
            <w:r>
              <w:rPr>
                <w:rFonts w:ascii="Arial" w:hAnsi="Arial" w:cs="Arial"/>
              </w:rPr>
              <w:t>Janet</w:t>
            </w:r>
            <w:r w:rsidR="006B4A77">
              <w:rPr>
                <w:rFonts w:ascii="Arial" w:hAnsi="Arial" w:cs="Arial"/>
              </w:rPr>
              <w:t xml:space="preserve"> </w:t>
            </w:r>
            <w:proofErr w:type="spellStart"/>
            <w:r w:rsidR="006B4A77">
              <w:rPr>
                <w:rFonts w:ascii="Arial" w:hAnsi="Arial" w:cs="Arial"/>
              </w:rPr>
              <w:t>Adcox</w:t>
            </w:r>
            <w:proofErr w:type="spellEnd"/>
            <w:r w:rsidR="006B4A77">
              <w:rPr>
                <w:rFonts w:ascii="Arial" w:hAnsi="Arial" w:cs="Arial"/>
              </w:rPr>
              <w:t xml:space="preserve"> </w:t>
            </w:r>
            <w:r>
              <w:rPr>
                <w:rFonts w:ascii="Arial" w:hAnsi="Arial" w:cs="Arial"/>
              </w:rPr>
              <w:t xml:space="preserve"> motion to begin meeting</w:t>
            </w:r>
          </w:p>
          <w:p w:rsidR="0036511F" w:rsidRDefault="0036511F" w:rsidP="00513C02">
            <w:pPr>
              <w:ind w:left="92"/>
              <w:rPr>
                <w:rFonts w:ascii="Arial" w:hAnsi="Arial" w:cs="Arial"/>
              </w:rPr>
            </w:pPr>
            <w:r>
              <w:rPr>
                <w:rFonts w:ascii="Arial" w:hAnsi="Arial" w:cs="Arial"/>
              </w:rPr>
              <w:t>Abby second</w:t>
            </w:r>
          </w:p>
          <w:p w:rsidR="0036511F" w:rsidRDefault="0036511F" w:rsidP="00513C02">
            <w:pPr>
              <w:ind w:left="92"/>
              <w:rPr>
                <w:rFonts w:ascii="Arial" w:hAnsi="Arial" w:cs="Arial"/>
              </w:rPr>
            </w:pPr>
            <w:r>
              <w:rPr>
                <w:rFonts w:ascii="Arial" w:hAnsi="Arial" w:cs="Arial"/>
              </w:rPr>
              <w:t>Introductions of those present</w:t>
            </w:r>
          </w:p>
          <w:p w:rsidR="0036511F" w:rsidRDefault="0036511F" w:rsidP="00513C02">
            <w:pPr>
              <w:ind w:left="92"/>
              <w:rPr>
                <w:rFonts w:ascii="Arial" w:hAnsi="Arial" w:cs="Arial"/>
              </w:rPr>
            </w:pPr>
            <w:r>
              <w:rPr>
                <w:rFonts w:ascii="Arial" w:hAnsi="Arial" w:cs="Arial"/>
              </w:rPr>
              <w:t>Abby – SIS Chair</w:t>
            </w:r>
          </w:p>
          <w:p w:rsidR="0036511F" w:rsidRPr="00B950A9" w:rsidRDefault="0036511F" w:rsidP="00513C02">
            <w:pPr>
              <w:ind w:left="92"/>
              <w:rPr>
                <w:rFonts w:ascii="Arial" w:hAnsi="Arial" w:cs="Arial"/>
              </w:rPr>
            </w:pPr>
            <w:r>
              <w:rPr>
                <w:rFonts w:ascii="Arial" w:hAnsi="Arial" w:cs="Arial"/>
              </w:rPr>
              <w:t xml:space="preserve">Piper on conference </w:t>
            </w:r>
          </w:p>
        </w:tc>
        <w:tc>
          <w:tcPr>
            <w:tcW w:w="2880" w:type="dxa"/>
            <w:vAlign w:val="center"/>
          </w:tcPr>
          <w:p w:rsidR="00B72C3B" w:rsidRPr="00B950A9" w:rsidRDefault="00B72C3B" w:rsidP="00513C02">
            <w:pPr>
              <w:ind w:left="92"/>
              <w:rPr>
                <w:rFonts w:ascii="Arial" w:hAnsi="Arial" w:cs="Arial"/>
              </w:rPr>
            </w:pPr>
          </w:p>
        </w:tc>
      </w:tr>
      <w:tr w:rsidR="00B72C3B" w:rsidRPr="00B950A9" w:rsidTr="00513C02">
        <w:trPr>
          <w:trHeight w:val="503"/>
        </w:trPr>
        <w:tc>
          <w:tcPr>
            <w:tcW w:w="3307" w:type="dxa"/>
            <w:vAlign w:val="center"/>
          </w:tcPr>
          <w:p w:rsidR="00B72C3B" w:rsidRPr="00707885" w:rsidRDefault="00B72C3B" w:rsidP="00513C02">
            <w:pPr>
              <w:rPr>
                <w:rFonts w:ascii="Arial" w:hAnsi="Arial" w:cs="Arial"/>
              </w:rPr>
            </w:pPr>
            <w:r w:rsidRPr="00707885">
              <w:rPr>
                <w:rFonts w:ascii="Arial" w:hAnsi="Arial" w:cs="Arial"/>
              </w:rPr>
              <w:t>Reading of minutes of last meeting</w:t>
            </w:r>
          </w:p>
          <w:p w:rsidR="00B72C3B" w:rsidRPr="00707885" w:rsidRDefault="00B72C3B" w:rsidP="00513C02">
            <w:pPr>
              <w:rPr>
                <w:rFonts w:ascii="Arial" w:hAnsi="Arial" w:cs="Arial"/>
              </w:rPr>
            </w:pPr>
            <w:r w:rsidRPr="00707885">
              <w:rPr>
                <w:rFonts w:ascii="Arial" w:hAnsi="Arial" w:cs="Arial"/>
              </w:rPr>
              <w:t>Review of proposed agenda</w:t>
            </w:r>
          </w:p>
        </w:tc>
        <w:tc>
          <w:tcPr>
            <w:tcW w:w="3600" w:type="dxa"/>
            <w:vAlign w:val="center"/>
          </w:tcPr>
          <w:p w:rsidR="00B72C3B" w:rsidRPr="00707885" w:rsidRDefault="00B72C3B" w:rsidP="00513C02">
            <w:pPr>
              <w:numPr>
                <w:ilvl w:val="0"/>
                <w:numId w:val="1"/>
              </w:numPr>
              <w:rPr>
                <w:rFonts w:ascii="Arial" w:hAnsi="Arial" w:cs="Arial"/>
              </w:rPr>
            </w:pPr>
            <w:r w:rsidRPr="00707885">
              <w:rPr>
                <w:rFonts w:ascii="Arial" w:hAnsi="Arial" w:cs="Arial"/>
              </w:rPr>
              <w:t>Mot</w:t>
            </w:r>
            <w:r w:rsidR="008A1BBD">
              <w:rPr>
                <w:rFonts w:ascii="Arial" w:hAnsi="Arial" w:cs="Arial"/>
              </w:rPr>
              <w:t>ion for approval by</w:t>
            </w:r>
            <w:r w:rsidR="0036511F">
              <w:rPr>
                <w:rFonts w:ascii="Arial" w:hAnsi="Arial" w:cs="Arial"/>
              </w:rPr>
              <w:t>:</w:t>
            </w:r>
          </w:p>
          <w:p w:rsidR="00B72C3B" w:rsidRPr="00707885" w:rsidRDefault="00B72C3B" w:rsidP="00513C02">
            <w:pPr>
              <w:numPr>
                <w:ilvl w:val="0"/>
                <w:numId w:val="1"/>
              </w:numPr>
              <w:rPr>
                <w:rFonts w:ascii="Arial" w:hAnsi="Arial" w:cs="Arial"/>
              </w:rPr>
            </w:pPr>
            <w:r w:rsidRPr="00707885">
              <w:rPr>
                <w:rFonts w:ascii="Arial" w:hAnsi="Arial" w:cs="Arial"/>
              </w:rPr>
              <w:t xml:space="preserve">Seconded by: </w:t>
            </w:r>
          </w:p>
        </w:tc>
        <w:tc>
          <w:tcPr>
            <w:tcW w:w="4736" w:type="dxa"/>
          </w:tcPr>
          <w:p w:rsidR="00B72C3B" w:rsidRDefault="0036511F" w:rsidP="00513C02">
            <w:pPr>
              <w:ind w:left="92"/>
              <w:rPr>
                <w:rFonts w:ascii="Arial" w:hAnsi="Arial" w:cs="Arial"/>
              </w:rPr>
            </w:pPr>
            <w:r>
              <w:rPr>
                <w:rFonts w:ascii="Arial" w:hAnsi="Arial" w:cs="Arial"/>
              </w:rPr>
              <w:t>Jake</w:t>
            </w:r>
            <w:r w:rsidR="006B4A77">
              <w:rPr>
                <w:rFonts w:ascii="Arial" w:hAnsi="Arial" w:cs="Arial"/>
              </w:rPr>
              <w:t xml:space="preserve"> – motion to approve</w:t>
            </w:r>
          </w:p>
          <w:p w:rsidR="0036511F" w:rsidRPr="00B950A9" w:rsidRDefault="0036511F" w:rsidP="00513C02">
            <w:pPr>
              <w:ind w:left="92"/>
              <w:rPr>
                <w:rFonts w:ascii="Arial" w:hAnsi="Arial" w:cs="Arial"/>
              </w:rPr>
            </w:pPr>
            <w:proofErr w:type="spellStart"/>
            <w:r>
              <w:rPr>
                <w:rFonts w:ascii="Arial" w:hAnsi="Arial" w:cs="Arial"/>
              </w:rPr>
              <w:t>Minetta</w:t>
            </w:r>
            <w:proofErr w:type="spellEnd"/>
            <w:r w:rsidR="006B4A77">
              <w:rPr>
                <w:rFonts w:ascii="Arial" w:hAnsi="Arial" w:cs="Arial"/>
              </w:rPr>
              <w:t xml:space="preserve"> Wallingford -second</w:t>
            </w:r>
          </w:p>
        </w:tc>
        <w:tc>
          <w:tcPr>
            <w:tcW w:w="2880" w:type="dxa"/>
            <w:vAlign w:val="center"/>
          </w:tcPr>
          <w:p w:rsidR="00B72C3B" w:rsidRPr="00B950A9" w:rsidRDefault="00B72C3B" w:rsidP="00513C02">
            <w:pPr>
              <w:ind w:left="92"/>
              <w:rPr>
                <w:rFonts w:ascii="Arial" w:hAnsi="Arial" w:cs="Arial"/>
              </w:rPr>
            </w:pPr>
          </w:p>
        </w:tc>
      </w:tr>
      <w:tr w:rsidR="00B72C3B" w:rsidRPr="00B950A9" w:rsidTr="00513C02">
        <w:trPr>
          <w:trHeight w:val="548"/>
        </w:trPr>
        <w:tc>
          <w:tcPr>
            <w:tcW w:w="3307" w:type="dxa"/>
            <w:vAlign w:val="center"/>
          </w:tcPr>
          <w:p w:rsidR="00B72C3B" w:rsidRPr="00707885" w:rsidRDefault="00B72C3B" w:rsidP="00513C02">
            <w:pPr>
              <w:rPr>
                <w:rFonts w:ascii="Arial" w:hAnsi="Arial" w:cs="Arial"/>
              </w:rPr>
            </w:pPr>
            <w:r w:rsidRPr="00707885">
              <w:rPr>
                <w:rFonts w:ascii="Arial" w:hAnsi="Arial" w:cs="Arial"/>
              </w:rPr>
              <w:t>Review and acceptance of agenda</w:t>
            </w:r>
          </w:p>
        </w:tc>
        <w:tc>
          <w:tcPr>
            <w:tcW w:w="3600" w:type="dxa"/>
            <w:vAlign w:val="center"/>
          </w:tcPr>
          <w:p w:rsidR="00B72C3B" w:rsidRPr="00707885" w:rsidRDefault="00B72C3B" w:rsidP="00513C02">
            <w:pPr>
              <w:numPr>
                <w:ilvl w:val="0"/>
                <w:numId w:val="1"/>
              </w:numPr>
              <w:rPr>
                <w:rFonts w:ascii="Arial" w:hAnsi="Arial" w:cs="Arial"/>
              </w:rPr>
            </w:pPr>
            <w:r w:rsidRPr="00707885">
              <w:rPr>
                <w:rFonts w:ascii="Arial" w:hAnsi="Arial" w:cs="Arial"/>
              </w:rPr>
              <w:t xml:space="preserve">Motion for approval by: </w:t>
            </w:r>
          </w:p>
          <w:p w:rsidR="00B72C3B" w:rsidRPr="00707885" w:rsidRDefault="00B72C3B" w:rsidP="00513C02">
            <w:pPr>
              <w:numPr>
                <w:ilvl w:val="0"/>
                <w:numId w:val="1"/>
              </w:numPr>
              <w:rPr>
                <w:rFonts w:ascii="Arial" w:hAnsi="Arial" w:cs="Arial"/>
              </w:rPr>
            </w:pPr>
            <w:r w:rsidRPr="00707885">
              <w:rPr>
                <w:rFonts w:ascii="Arial" w:hAnsi="Arial" w:cs="Arial"/>
              </w:rPr>
              <w:t xml:space="preserve">Seconded by: </w:t>
            </w:r>
          </w:p>
        </w:tc>
        <w:tc>
          <w:tcPr>
            <w:tcW w:w="4736" w:type="dxa"/>
          </w:tcPr>
          <w:p w:rsidR="00B72C3B" w:rsidRPr="00B950A9" w:rsidRDefault="00B72C3B" w:rsidP="00513C02">
            <w:pPr>
              <w:ind w:left="92"/>
              <w:rPr>
                <w:rFonts w:ascii="Arial" w:hAnsi="Arial" w:cs="Arial"/>
              </w:rPr>
            </w:pPr>
          </w:p>
        </w:tc>
        <w:tc>
          <w:tcPr>
            <w:tcW w:w="2880" w:type="dxa"/>
            <w:vAlign w:val="center"/>
          </w:tcPr>
          <w:p w:rsidR="00B72C3B" w:rsidRPr="00B950A9" w:rsidRDefault="00B72C3B" w:rsidP="00513C02">
            <w:pPr>
              <w:ind w:left="92"/>
              <w:rPr>
                <w:rFonts w:ascii="Arial" w:hAnsi="Arial" w:cs="Arial"/>
              </w:rPr>
            </w:pPr>
          </w:p>
        </w:tc>
      </w:tr>
      <w:tr w:rsidR="00DD166A" w:rsidRPr="00B950A9" w:rsidTr="00513C02">
        <w:trPr>
          <w:trHeight w:val="440"/>
        </w:trPr>
        <w:tc>
          <w:tcPr>
            <w:tcW w:w="3307" w:type="dxa"/>
            <w:vAlign w:val="center"/>
          </w:tcPr>
          <w:p w:rsidR="00DD166A" w:rsidRPr="00F258D2" w:rsidRDefault="00DD166A" w:rsidP="00513C02">
            <w:pPr>
              <w:rPr>
                <w:rFonts w:ascii="Arial" w:hAnsi="Arial" w:cs="Arial"/>
                <w:sz w:val="24"/>
                <w:szCs w:val="24"/>
              </w:rPr>
            </w:pPr>
            <w:r w:rsidRPr="00F258D2">
              <w:rPr>
                <w:rFonts w:ascii="Arial" w:hAnsi="Arial" w:cs="Arial"/>
                <w:sz w:val="24"/>
                <w:szCs w:val="24"/>
              </w:rPr>
              <w:t>Officers</w:t>
            </w:r>
            <w:r>
              <w:rPr>
                <w:rFonts w:ascii="Arial" w:hAnsi="Arial" w:cs="Arial"/>
                <w:sz w:val="24"/>
                <w:szCs w:val="24"/>
              </w:rPr>
              <w:t>’</w:t>
            </w:r>
            <w:r w:rsidRPr="00F258D2">
              <w:rPr>
                <w:rFonts w:ascii="Arial" w:hAnsi="Arial" w:cs="Arial"/>
                <w:sz w:val="24"/>
                <w:szCs w:val="24"/>
              </w:rPr>
              <w:t xml:space="preserve"> reports</w:t>
            </w:r>
          </w:p>
        </w:tc>
        <w:tc>
          <w:tcPr>
            <w:tcW w:w="3600" w:type="dxa"/>
            <w:vAlign w:val="center"/>
          </w:tcPr>
          <w:p w:rsidR="00DD166A" w:rsidRDefault="00DD166A" w:rsidP="00DD166A">
            <w:pPr>
              <w:pStyle w:val="ListParagraph"/>
              <w:shd w:val="clear" w:color="auto" w:fill="FFFFFF"/>
              <w:ind w:left="360"/>
              <w:rPr>
                <w:rFonts w:ascii="Arial" w:hAnsi="Arial" w:cs="Arial"/>
                <w:b/>
                <w:color w:val="000000"/>
              </w:rPr>
            </w:pPr>
          </w:p>
          <w:p w:rsidR="00DD166A" w:rsidRPr="0034333C" w:rsidRDefault="00DD166A" w:rsidP="00DD166A">
            <w:pPr>
              <w:pStyle w:val="ListParagraph"/>
              <w:numPr>
                <w:ilvl w:val="0"/>
                <w:numId w:val="1"/>
              </w:numPr>
              <w:shd w:val="clear" w:color="auto" w:fill="FFFFFF"/>
              <w:tabs>
                <w:tab w:val="num" w:pos="360"/>
              </w:tabs>
              <w:rPr>
                <w:rFonts w:ascii="Arial" w:hAnsi="Arial" w:cs="Arial"/>
                <w:b/>
                <w:color w:val="000000"/>
              </w:rPr>
            </w:pPr>
            <w:r w:rsidRPr="0034333C">
              <w:rPr>
                <w:rFonts w:ascii="Arial" w:hAnsi="Arial" w:cs="Arial"/>
                <w:b/>
                <w:color w:val="000000"/>
              </w:rPr>
              <w:t>President-Elect</w:t>
            </w:r>
          </w:p>
          <w:p w:rsidR="00DD166A" w:rsidRPr="0034333C" w:rsidRDefault="00DD166A" w:rsidP="00DD166A">
            <w:pPr>
              <w:pStyle w:val="ListParagraph"/>
              <w:numPr>
                <w:ilvl w:val="0"/>
                <w:numId w:val="13"/>
              </w:numPr>
              <w:shd w:val="clear" w:color="auto" w:fill="FFFFFF"/>
              <w:rPr>
                <w:rFonts w:ascii="Arial" w:hAnsi="Arial" w:cs="Arial"/>
                <w:color w:val="000000"/>
              </w:rPr>
            </w:pPr>
            <w:r>
              <w:rPr>
                <w:rFonts w:ascii="Arial" w:hAnsi="Arial" w:cs="Arial"/>
                <w:color w:val="000000"/>
              </w:rPr>
              <w:t>Quarterly Report</w:t>
            </w:r>
          </w:p>
          <w:p w:rsidR="00DD166A" w:rsidRDefault="00DD166A"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Default="00AB02E6" w:rsidP="00C75161">
            <w:pPr>
              <w:rPr>
                <w:rFonts w:ascii="Arial" w:hAnsi="Arial" w:cs="Arial"/>
              </w:rPr>
            </w:pPr>
          </w:p>
          <w:p w:rsidR="00AB02E6" w:rsidRPr="0034333C" w:rsidRDefault="00AB02E6" w:rsidP="00C75161">
            <w:pPr>
              <w:rPr>
                <w:rFonts w:ascii="Arial" w:hAnsi="Arial" w:cs="Arial"/>
              </w:rPr>
            </w:pPr>
          </w:p>
          <w:p w:rsidR="00DD166A" w:rsidRPr="0034333C" w:rsidRDefault="00DD166A" w:rsidP="00DD166A">
            <w:pPr>
              <w:numPr>
                <w:ilvl w:val="0"/>
                <w:numId w:val="1"/>
              </w:numPr>
              <w:tabs>
                <w:tab w:val="num" w:pos="360"/>
              </w:tabs>
              <w:rPr>
                <w:rFonts w:ascii="Arial" w:hAnsi="Arial" w:cs="Arial"/>
                <w:b/>
              </w:rPr>
            </w:pPr>
            <w:r w:rsidRPr="0034333C">
              <w:rPr>
                <w:rFonts w:ascii="Arial" w:hAnsi="Arial" w:cs="Arial"/>
                <w:b/>
              </w:rPr>
              <w:lastRenderedPageBreak/>
              <w:t>Executive Director</w:t>
            </w:r>
          </w:p>
          <w:p w:rsidR="00DD166A" w:rsidRDefault="00DD166A" w:rsidP="00DD166A">
            <w:pPr>
              <w:pStyle w:val="ListParagraph"/>
              <w:numPr>
                <w:ilvl w:val="0"/>
                <w:numId w:val="9"/>
              </w:numPr>
              <w:rPr>
                <w:rFonts w:ascii="Arial" w:hAnsi="Arial" w:cs="Arial"/>
                <w:color w:val="000000"/>
              </w:rPr>
            </w:pPr>
            <w:r>
              <w:rPr>
                <w:rFonts w:ascii="Arial" w:hAnsi="Arial" w:cs="Arial"/>
                <w:color w:val="000000"/>
              </w:rPr>
              <w:t>Quarterly Report</w:t>
            </w:r>
          </w:p>
          <w:p w:rsidR="00DD166A" w:rsidRPr="0034333C" w:rsidRDefault="00DD166A" w:rsidP="00C75161">
            <w:pPr>
              <w:pStyle w:val="ListParagraph"/>
              <w:rPr>
                <w:rFonts w:ascii="Arial" w:hAnsi="Arial" w:cs="Arial"/>
                <w:color w:val="000000"/>
              </w:rPr>
            </w:pPr>
          </w:p>
          <w:p w:rsidR="00DD166A" w:rsidRDefault="00DD166A" w:rsidP="00C75161">
            <w:pPr>
              <w:rPr>
                <w:rFonts w:ascii="Arial" w:hAnsi="Arial" w:cs="Arial"/>
                <w:color w:val="000000"/>
              </w:rPr>
            </w:pPr>
          </w:p>
          <w:p w:rsidR="006B4A77" w:rsidRDefault="006B4A77" w:rsidP="00C75161">
            <w:pPr>
              <w:rPr>
                <w:rFonts w:ascii="Arial" w:hAnsi="Arial" w:cs="Arial"/>
                <w:color w:val="000000"/>
              </w:rPr>
            </w:pPr>
          </w:p>
          <w:p w:rsidR="006B4A77" w:rsidRPr="0034333C" w:rsidRDefault="006B4A77" w:rsidP="00C75161">
            <w:pPr>
              <w:rPr>
                <w:rFonts w:ascii="Arial" w:hAnsi="Arial" w:cs="Arial"/>
                <w:color w:val="000000"/>
              </w:rPr>
            </w:pPr>
          </w:p>
          <w:p w:rsidR="00DD166A" w:rsidRPr="00E35066" w:rsidRDefault="00DD166A" w:rsidP="00DD166A">
            <w:pPr>
              <w:numPr>
                <w:ilvl w:val="0"/>
                <w:numId w:val="1"/>
              </w:numPr>
              <w:tabs>
                <w:tab w:val="num" w:pos="360"/>
              </w:tabs>
              <w:rPr>
                <w:rFonts w:ascii="Arial" w:hAnsi="Arial" w:cs="Arial"/>
                <w:b/>
              </w:rPr>
            </w:pPr>
            <w:r w:rsidRPr="0034333C">
              <w:rPr>
                <w:rFonts w:ascii="Arial" w:hAnsi="Arial" w:cs="Arial"/>
                <w:b/>
              </w:rPr>
              <w:t>Director of Fi</w:t>
            </w:r>
            <w:r w:rsidRPr="00E35066">
              <w:rPr>
                <w:rFonts w:ascii="Arial" w:hAnsi="Arial" w:cs="Arial"/>
                <w:b/>
              </w:rPr>
              <w:t>nance</w:t>
            </w:r>
          </w:p>
          <w:p w:rsidR="00DD166A" w:rsidRPr="0034333C" w:rsidRDefault="00DD166A" w:rsidP="00C75161">
            <w:pPr>
              <w:numPr>
                <w:ilvl w:val="1"/>
                <w:numId w:val="1"/>
              </w:numPr>
              <w:rPr>
                <w:rFonts w:ascii="Arial" w:hAnsi="Arial" w:cs="Arial"/>
              </w:rPr>
            </w:pPr>
            <w:r w:rsidRPr="0034333C">
              <w:rPr>
                <w:rFonts w:ascii="Arial" w:hAnsi="Arial" w:cs="Arial"/>
              </w:rPr>
              <w:t>Budget Report</w:t>
            </w:r>
            <w:r>
              <w:rPr>
                <w:rFonts w:ascii="Arial" w:hAnsi="Arial" w:cs="Arial"/>
              </w:rPr>
              <w:t>/Quarterly Report</w:t>
            </w:r>
          </w:p>
          <w:p w:rsidR="00DD166A" w:rsidRDefault="00DD166A" w:rsidP="00C75161">
            <w:pPr>
              <w:numPr>
                <w:ilvl w:val="1"/>
                <w:numId w:val="1"/>
              </w:numPr>
              <w:rPr>
                <w:rFonts w:ascii="Arial" w:hAnsi="Arial" w:cs="Arial"/>
              </w:rPr>
            </w:pPr>
            <w:r w:rsidRPr="0034333C">
              <w:rPr>
                <w:rFonts w:ascii="Arial" w:hAnsi="Arial" w:cs="Arial"/>
              </w:rPr>
              <w:t>Continuing Education Update, Seeking Committee Members</w:t>
            </w:r>
          </w:p>
          <w:p w:rsidR="00DD166A" w:rsidRPr="0034333C" w:rsidRDefault="00DD166A" w:rsidP="00C75161">
            <w:pPr>
              <w:ind w:left="1080"/>
              <w:rPr>
                <w:rFonts w:ascii="Arial" w:hAnsi="Arial" w:cs="Arial"/>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6B4A77" w:rsidRDefault="006B4A77" w:rsidP="006B4A77">
            <w:pPr>
              <w:rPr>
                <w:rFonts w:ascii="Arial" w:hAnsi="Arial" w:cs="Arial"/>
                <w:b/>
              </w:rPr>
            </w:pPr>
          </w:p>
          <w:p w:rsidR="00DD166A" w:rsidRPr="006B4A77" w:rsidRDefault="00DD166A" w:rsidP="006B4A77">
            <w:pPr>
              <w:numPr>
                <w:ilvl w:val="0"/>
                <w:numId w:val="1"/>
              </w:numPr>
              <w:tabs>
                <w:tab w:val="num" w:pos="360"/>
              </w:tabs>
              <w:rPr>
                <w:rFonts w:ascii="Arial" w:hAnsi="Arial" w:cs="Arial"/>
                <w:b/>
              </w:rPr>
            </w:pPr>
            <w:r w:rsidRPr="006B4A77">
              <w:rPr>
                <w:rFonts w:ascii="Arial" w:hAnsi="Arial" w:cs="Arial"/>
                <w:b/>
              </w:rPr>
              <w:t>Secretary</w:t>
            </w:r>
          </w:p>
          <w:p w:rsidR="00DD166A" w:rsidRPr="0034333C" w:rsidRDefault="00DD166A" w:rsidP="00DD166A">
            <w:pPr>
              <w:pStyle w:val="ListParagraph"/>
              <w:numPr>
                <w:ilvl w:val="0"/>
                <w:numId w:val="11"/>
              </w:numPr>
              <w:rPr>
                <w:rFonts w:ascii="Arial" w:hAnsi="Arial" w:cs="Arial"/>
              </w:rPr>
            </w:pPr>
            <w:r>
              <w:rPr>
                <w:rFonts w:ascii="Arial" w:hAnsi="Arial" w:cs="Arial"/>
              </w:rPr>
              <w:t>Quarterly Report</w:t>
            </w:r>
          </w:p>
          <w:p w:rsidR="00DD166A" w:rsidRDefault="00DD166A"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6B4A77" w:rsidRDefault="006B4A77" w:rsidP="00C75161">
            <w:pPr>
              <w:rPr>
                <w:rFonts w:ascii="Arial" w:hAnsi="Arial" w:cs="Arial"/>
              </w:rPr>
            </w:pPr>
          </w:p>
          <w:p w:rsidR="000B1FD8" w:rsidRPr="0034333C" w:rsidRDefault="000B1FD8" w:rsidP="00C75161">
            <w:pPr>
              <w:rPr>
                <w:rFonts w:ascii="Arial" w:hAnsi="Arial" w:cs="Arial"/>
              </w:rPr>
            </w:pPr>
          </w:p>
          <w:p w:rsidR="00DD166A" w:rsidRPr="0034333C" w:rsidRDefault="00DD166A" w:rsidP="00DD166A">
            <w:pPr>
              <w:numPr>
                <w:ilvl w:val="0"/>
                <w:numId w:val="1"/>
              </w:numPr>
              <w:tabs>
                <w:tab w:val="num" w:pos="360"/>
              </w:tabs>
              <w:rPr>
                <w:rFonts w:ascii="Arial" w:hAnsi="Arial" w:cs="Arial"/>
                <w:b/>
              </w:rPr>
            </w:pPr>
            <w:r w:rsidRPr="0034333C">
              <w:rPr>
                <w:rFonts w:ascii="Arial" w:hAnsi="Arial" w:cs="Arial"/>
                <w:b/>
              </w:rPr>
              <w:t>Director of Advocacy</w:t>
            </w:r>
          </w:p>
          <w:p w:rsidR="00DD166A" w:rsidRDefault="00DD166A" w:rsidP="00DD166A">
            <w:pPr>
              <w:pStyle w:val="ListParagraph"/>
              <w:numPr>
                <w:ilvl w:val="0"/>
                <w:numId w:val="12"/>
              </w:numPr>
              <w:rPr>
                <w:rFonts w:ascii="Arial" w:hAnsi="Arial" w:cs="Arial"/>
              </w:rPr>
            </w:pPr>
            <w:r w:rsidRPr="0034333C">
              <w:rPr>
                <w:rFonts w:ascii="Arial" w:hAnsi="Arial" w:cs="Arial"/>
              </w:rPr>
              <w:t>Update on bills before the House and Senate</w:t>
            </w:r>
          </w:p>
          <w:p w:rsidR="00DD166A" w:rsidRPr="0034333C" w:rsidRDefault="00DD166A" w:rsidP="00DD166A">
            <w:pPr>
              <w:pStyle w:val="ListParagraph"/>
              <w:numPr>
                <w:ilvl w:val="0"/>
                <w:numId w:val="12"/>
              </w:numPr>
              <w:rPr>
                <w:rFonts w:ascii="Arial" w:hAnsi="Arial" w:cs="Arial"/>
              </w:rPr>
            </w:pPr>
            <w:r>
              <w:rPr>
                <w:rFonts w:ascii="Arial" w:hAnsi="Arial" w:cs="Arial"/>
              </w:rPr>
              <w:t>Quarterly Report</w:t>
            </w:r>
          </w:p>
          <w:p w:rsidR="00DD166A" w:rsidRDefault="00DD166A"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0B1FD8" w:rsidRDefault="000B1FD8" w:rsidP="00C75161">
            <w:pPr>
              <w:rPr>
                <w:rFonts w:ascii="Arial" w:hAnsi="Arial" w:cs="Arial"/>
              </w:rPr>
            </w:pPr>
          </w:p>
          <w:p w:rsidR="005A4987" w:rsidRDefault="005A4987" w:rsidP="00C75161">
            <w:pPr>
              <w:rPr>
                <w:rFonts w:ascii="Arial" w:hAnsi="Arial" w:cs="Arial"/>
              </w:rPr>
            </w:pPr>
          </w:p>
          <w:p w:rsidR="005A4987" w:rsidRDefault="005A4987"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5A4987" w:rsidRDefault="005A4987"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DA11CD" w:rsidRDefault="00DA11CD"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DA11CD" w:rsidRDefault="00DA11CD"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4E232C" w:rsidRDefault="004E232C" w:rsidP="00C75161">
            <w:pPr>
              <w:rPr>
                <w:rFonts w:ascii="Arial" w:hAnsi="Arial" w:cs="Arial"/>
              </w:rPr>
            </w:pPr>
          </w:p>
          <w:p w:rsidR="008074EC" w:rsidRDefault="008074EC" w:rsidP="00C75161">
            <w:pPr>
              <w:rPr>
                <w:rFonts w:ascii="Arial" w:hAnsi="Arial" w:cs="Arial"/>
              </w:rPr>
            </w:pPr>
          </w:p>
          <w:p w:rsidR="008074EC" w:rsidRDefault="008074EC" w:rsidP="00C75161">
            <w:pPr>
              <w:rPr>
                <w:rFonts w:ascii="Arial" w:hAnsi="Arial" w:cs="Arial"/>
              </w:rPr>
            </w:pPr>
          </w:p>
          <w:p w:rsidR="004E232C" w:rsidRPr="0034333C" w:rsidRDefault="004E232C" w:rsidP="00C75161">
            <w:pPr>
              <w:rPr>
                <w:rFonts w:ascii="Arial" w:hAnsi="Arial" w:cs="Arial"/>
              </w:rPr>
            </w:pPr>
          </w:p>
          <w:p w:rsidR="00DD166A" w:rsidRPr="0034333C" w:rsidRDefault="00DD166A" w:rsidP="00DD166A">
            <w:pPr>
              <w:numPr>
                <w:ilvl w:val="0"/>
                <w:numId w:val="1"/>
              </w:numPr>
              <w:tabs>
                <w:tab w:val="num" w:pos="360"/>
              </w:tabs>
              <w:rPr>
                <w:rFonts w:ascii="Arial" w:hAnsi="Arial" w:cs="Arial"/>
                <w:b/>
              </w:rPr>
            </w:pPr>
            <w:r w:rsidRPr="0034333C">
              <w:rPr>
                <w:rFonts w:ascii="Arial" w:hAnsi="Arial" w:cs="Arial"/>
                <w:b/>
              </w:rPr>
              <w:t>Director of Membership</w:t>
            </w:r>
          </w:p>
          <w:p w:rsidR="00DD166A" w:rsidRPr="0034333C" w:rsidRDefault="00DD166A" w:rsidP="00DD166A">
            <w:pPr>
              <w:pStyle w:val="ListParagraph"/>
              <w:numPr>
                <w:ilvl w:val="0"/>
                <w:numId w:val="10"/>
              </w:numPr>
              <w:rPr>
                <w:rFonts w:ascii="Arial" w:hAnsi="Arial" w:cs="Arial"/>
              </w:rPr>
            </w:pPr>
            <w:r>
              <w:rPr>
                <w:rFonts w:ascii="Arial" w:hAnsi="Arial" w:cs="Arial"/>
              </w:rPr>
              <w:t xml:space="preserve">Quarterly Report </w:t>
            </w:r>
          </w:p>
          <w:p w:rsidR="00DD166A" w:rsidRDefault="00DD166A" w:rsidP="00C75161">
            <w:pPr>
              <w:rPr>
                <w:rFonts w:ascii="Arial" w:hAnsi="Arial" w:cs="Arial"/>
              </w:rPr>
            </w:pPr>
          </w:p>
          <w:p w:rsidR="00AB02E6" w:rsidRDefault="00AB02E6" w:rsidP="00C75161">
            <w:pPr>
              <w:rPr>
                <w:rFonts w:ascii="Arial" w:hAnsi="Arial" w:cs="Arial"/>
              </w:rPr>
            </w:pPr>
          </w:p>
          <w:p w:rsidR="00597EE7" w:rsidRDefault="00597EE7" w:rsidP="00C75161">
            <w:pPr>
              <w:rPr>
                <w:rFonts w:ascii="Arial" w:hAnsi="Arial" w:cs="Arial"/>
              </w:rPr>
            </w:pPr>
          </w:p>
          <w:p w:rsidR="00597EE7" w:rsidRDefault="00597EE7" w:rsidP="00C75161">
            <w:pPr>
              <w:rPr>
                <w:rFonts w:ascii="Arial" w:hAnsi="Arial" w:cs="Arial"/>
              </w:rPr>
            </w:pPr>
          </w:p>
          <w:p w:rsidR="00AB02E6" w:rsidRPr="0034333C" w:rsidRDefault="00AB02E6" w:rsidP="00C75161">
            <w:pPr>
              <w:rPr>
                <w:rFonts w:ascii="Arial" w:hAnsi="Arial" w:cs="Arial"/>
              </w:rPr>
            </w:pPr>
          </w:p>
          <w:p w:rsidR="00DD166A" w:rsidRPr="0034333C" w:rsidRDefault="00DD166A" w:rsidP="00DD166A">
            <w:pPr>
              <w:numPr>
                <w:ilvl w:val="0"/>
                <w:numId w:val="1"/>
              </w:numPr>
              <w:tabs>
                <w:tab w:val="num" w:pos="360"/>
              </w:tabs>
              <w:rPr>
                <w:rFonts w:ascii="Arial" w:hAnsi="Arial" w:cs="Arial"/>
                <w:b/>
              </w:rPr>
            </w:pPr>
            <w:r w:rsidRPr="0034333C">
              <w:rPr>
                <w:rFonts w:ascii="Arial" w:hAnsi="Arial" w:cs="Arial"/>
                <w:b/>
              </w:rPr>
              <w:t>Director of Communication</w:t>
            </w:r>
          </w:p>
          <w:p w:rsidR="00DD166A" w:rsidRDefault="00DD166A" w:rsidP="00DD166A">
            <w:pPr>
              <w:pStyle w:val="ListParagraph"/>
              <w:numPr>
                <w:ilvl w:val="0"/>
                <w:numId w:val="8"/>
              </w:numPr>
              <w:rPr>
                <w:rFonts w:ascii="Arial" w:hAnsi="Arial" w:cs="Arial"/>
              </w:rPr>
            </w:pPr>
            <w:r w:rsidRPr="0034333C">
              <w:rPr>
                <w:rFonts w:ascii="Arial" w:hAnsi="Arial" w:cs="Arial"/>
              </w:rPr>
              <w:t>Communiqué –investigating options for outsourcing editorial duties</w:t>
            </w:r>
          </w:p>
          <w:p w:rsidR="00DD166A" w:rsidRPr="0034333C" w:rsidRDefault="00DD166A" w:rsidP="00DD166A">
            <w:pPr>
              <w:pStyle w:val="ListParagraph"/>
              <w:numPr>
                <w:ilvl w:val="0"/>
                <w:numId w:val="8"/>
              </w:numPr>
              <w:rPr>
                <w:rFonts w:ascii="Arial" w:hAnsi="Arial" w:cs="Arial"/>
              </w:rPr>
            </w:pPr>
            <w:r>
              <w:rPr>
                <w:rFonts w:ascii="Arial" w:hAnsi="Arial" w:cs="Arial"/>
              </w:rPr>
              <w:t>Quarterly Report</w:t>
            </w:r>
          </w:p>
          <w:p w:rsidR="00DD166A" w:rsidRDefault="00DD166A" w:rsidP="00C75161">
            <w:pPr>
              <w:rPr>
                <w:rFonts w:ascii="Arial" w:hAnsi="Arial" w:cs="Arial"/>
              </w:rPr>
            </w:pPr>
          </w:p>
          <w:p w:rsidR="00DD166A" w:rsidRDefault="00DD166A" w:rsidP="00C75161">
            <w:pPr>
              <w:rPr>
                <w:rFonts w:ascii="Arial" w:hAnsi="Arial" w:cs="Arial"/>
              </w:rPr>
            </w:pPr>
          </w:p>
          <w:p w:rsidR="008074EC" w:rsidRDefault="008074EC" w:rsidP="00C75161">
            <w:pPr>
              <w:rPr>
                <w:rFonts w:ascii="Arial" w:hAnsi="Arial" w:cs="Arial"/>
              </w:rPr>
            </w:pPr>
          </w:p>
          <w:p w:rsidR="008074EC" w:rsidRDefault="008074EC" w:rsidP="00C75161">
            <w:pPr>
              <w:rPr>
                <w:rFonts w:ascii="Arial" w:hAnsi="Arial" w:cs="Arial"/>
              </w:rPr>
            </w:pPr>
          </w:p>
          <w:p w:rsidR="008074EC" w:rsidRDefault="008074EC" w:rsidP="00C75161">
            <w:pPr>
              <w:rPr>
                <w:rFonts w:ascii="Arial" w:hAnsi="Arial" w:cs="Arial"/>
              </w:rPr>
            </w:pPr>
          </w:p>
          <w:p w:rsidR="008074EC" w:rsidRDefault="008074EC" w:rsidP="00C75161">
            <w:pPr>
              <w:rPr>
                <w:rFonts w:ascii="Arial" w:hAnsi="Arial" w:cs="Arial"/>
              </w:rPr>
            </w:pPr>
          </w:p>
          <w:p w:rsidR="008074EC" w:rsidRDefault="008074EC" w:rsidP="00C75161">
            <w:pPr>
              <w:rPr>
                <w:rFonts w:ascii="Arial" w:hAnsi="Arial" w:cs="Arial"/>
              </w:rPr>
            </w:pPr>
          </w:p>
          <w:p w:rsidR="008074EC" w:rsidRDefault="008074EC" w:rsidP="00C75161">
            <w:pPr>
              <w:rPr>
                <w:rFonts w:ascii="Arial" w:hAnsi="Arial" w:cs="Arial"/>
              </w:rPr>
            </w:pPr>
          </w:p>
          <w:p w:rsidR="00DD166A" w:rsidRDefault="00DD166A" w:rsidP="00C75161">
            <w:pPr>
              <w:rPr>
                <w:rFonts w:ascii="Arial" w:hAnsi="Arial" w:cs="Arial"/>
              </w:rPr>
            </w:pPr>
          </w:p>
          <w:p w:rsidR="00DD166A" w:rsidRPr="0034333C" w:rsidRDefault="00DD166A" w:rsidP="00DD166A">
            <w:pPr>
              <w:numPr>
                <w:ilvl w:val="0"/>
                <w:numId w:val="1"/>
              </w:numPr>
              <w:tabs>
                <w:tab w:val="num" w:pos="360"/>
              </w:tabs>
              <w:rPr>
                <w:rFonts w:ascii="Arial" w:hAnsi="Arial" w:cs="Arial"/>
                <w:b/>
              </w:rPr>
            </w:pPr>
            <w:r w:rsidRPr="0034333C">
              <w:rPr>
                <w:rFonts w:ascii="Arial" w:hAnsi="Arial" w:cs="Arial"/>
                <w:b/>
              </w:rPr>
              <w:t>Conference</w:t>
            </w:r>
          </w:p>
          <w:p w:rsidR="00DD166A" w:rsidRPr="0034333C" w:rsidRDefault="00DD166A" w:rsidP="00DD166A">
            <w:pPr>
              <w:pStyle w:val="ListParagraph"/>
              <w:numPr>
                <w:ilvl w:val="0"/>
                <w:numId w:val="14"/>
              </w:numPr>
              <w:rPr>
                <w:rFonts w:ascii="Arial" w:hAnsi="Arial" w:cs="Arial"/>
              </w:rPr>
            </w:pPr>
            <w:bookmarkStart w:id="0" w:name="_GoBack"/>
            <w:bookmarkEnd w:id="0"/>
            <w:r w:rsidRPr="0034333C">
              <w:rPr>
                <w:rFonts w:ascii="Arial" w:hAnsi="Arial" w:cs="Arial"/>
              </w:rPr>
              <w:t>Conference Update</w:t>
            </w:r>
          </w:p>
          <w:p w:rsidR="00DD166A" w:rsidRPr="0034333C" w:rsidRDefault="00DD166A" w:rsidP="00DD166A">
            <w:pPr>
              <w:pStyle w:val="ListParagraph"/>
              <w:rPr>
                <w:rFonts w:ascii="Arial" w:hAnsi="Arial" w:cs="Arial"/>
              </w:rPr>
            </w:pPr>
          </w:p>
          <w:p w:rsidR="00DD166A" w:rsidRDefault="00DD166A"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Default="003212AE" w:rsidP="00C75161">
            <w:pPr>
              <w:rPr>
                <w:rFonts w:ascii="Arial" w:hAnsi="Arial" w:cs="Arial"/>
              </w:rPr>
            </w:pPr>
          </w:p>
          <w:p w:rsidR="003212AE" w:rsidRPr="003212AE" w:rsidRDefault="003212AE" w:rsidP="003212AE">
            <w:pPr>
              <w:pStyle w:val="ListParagraph"/>
              <w:numPr>
                <w:ilvl w:val="0"/>
                <w:numId w:val="1"/>
              </w:numPr>
              <w:rPr>
                <w:rFonts w:ascii="Arial" w:hAnsi="Arial" w:cs="Arial"/>
                <w:b/>
              </w:rPr>
            </w:pPr>
            <w:r w:rsidRPr="003212AE">
              <w:rPr>
                <w:rFonts w:ascii="Arial" w:hAnsi="Arial" w:cs="Arial"/>
                <w:b/>
              </w:rPr>
              <w:t>Additional Business</w:t>
            </w:r>
          </w:p>
        </w:tc>
        <w:tc>
          <w:tcPr>
            <w:tcW w:w="4736" w:type="dxa"/>
          </w:tcPr>
          <w:p w:rsidR="00DD166A" w:rsidRDefault="00DD166A" w:rsidP="00513C02">
            <w:pPr>
              <w:rPr>
                <w:rFonts w:ascii="Arial" w:hAnsi="Arial" w:cs="Arial"/>
              </w:rPr>
            </w:pPr>
          </w:p>
          <w:p w:rsidR="006B4A77" w:rsidRDefault="006B4A77" w:rsidP="0012255A">
            <w:pPr>
              <w:rPr>
                <w:rFonts w:ascii="Arial" w:hAnsi="Arial" w:cs="Arial"/>
              </w:rPr>
            </w:pPr>
          </w:p>
          <w:p w:rsidR="00DD166A" w:rsidRDefault="006B4A77" w:rsidP="0012255A">
            <w:pPr>
              <w:rPr>
                <w:rFonts w:ascii="Arial" w:hAnsi="Arial" w:cs="Arial"/>
              </w:rPr>
            </w:pPr>
            <w:r>
              <w:rPr>
                <w:rFonts w:ascii="Arial" w:hAnsi="Arial" w:cs="Arial"/>
              </w:rPr>
              <w:t>Jim reported E</w:t>
            </w:r>
            <w:r w:rsidR="0012255A">
              <w:rPr>
                <w:rFonts w:ascii="Arial" w:hAnsi="Arial" w:cs="Arial"/>
              </w:rPr>
              <w:t>merging Leaders program, looking for teachers, mentors – reach out if interested. Will reach out as needed.</w:t>
            </w:r>
          </w:p>
          <w:p w:rsidR="0012255A" w:rsidRDefault="0012255A" w:rsidP="0012255A">
            <w:pPr>
              <w:rPr>
                <w:rFonts w:ascii="Arial" w:hAnsi="Arial" w:cs="Arial"/>
              </w:rPr>
            </w:pPr>
            <w:r>
              <w:rPr>
                <w:rFonts w:ascii="Arial" w:hAnsi="Arial" w:cs="Arial"/>
              </w:rPr>
              <w:t>P-Elect – participating with Bev</w:t>
            </w:r>
            <w:r w:rsidR="006B4A77">
              <w:rPr>
                <w:rFonts w:ascii="Arial" w:hAnsi="Arial" w:cs="Arial"/>
              </w:rPr>
              <w:t xml:space="preserve"> Menninger</w:t>
            </w:r>
            <w:r>
              <w:rPr>
                <w:rFonts w:ascii="Arial" w:hAnsi="Arial" w:cs="Arial"/>
              </w:rPr>
              <w:t xml:space="preserve"> and Cathy Brady celebrating 100</w:t>
            </w:r>
            <w:r w:rsidRPr="0012255A">
              <w:rPr>
                <w:rFonts w:ascii="Arial" w:hAnsi="Arial" w:cs="Arial"/>
                <w:vertAlign w:val="superscript"/>
              </w:rPr>
              <w:t>th</w:t>
            </w:r>
            <w:r>
              <w:rPr>
                <w:rFonts w:ascii="Arial" w:hAnsi="Arial" w:cs="Arial"/>
              </w:rPr>
              <w:t xml:space="preserve"> year </w:t>
            </w:r>
            <w:r w:rsidR="006B4A77">
              <w:rPr>
                <w:rFonts w:ascii="Arial" w:hAnsi="Arial" w:cs="Arial"/>
              </w:rPr>
              <w:t>committee and what we might do at</w:t>
            </w:r>
            <w:r>
              <w:rPr>
                <w:rFonts w:ascii="Arial" w:hAnsi="Arial" w:cs="Arial"/>
              </w:rPr>
              <w:t xml:space="preserve"> conference. Thank you Ashley for input from Archives.  Would love more on board to help.</w:t>
            </w:r>
          </w:p>
          <w:p w:rsidR="0012255A" w:rsidRPr="0012255A" w:rsidRDefault="006B4A77" w:rsidP="0012255A">
            <w:pPr>
              <w:rPr>
                <w:rFonts w:ascii="Arial" w:hAnsi="Arial" w:cs="Arial"/>
              </w:rPr>
            </w:pPr>
            <w:r>
              <w:rPr>
                <w:rFonts w:ascii="Arial" w:hAnsi="Arial" w:cs="Arial"/>
              </w:rPr>
              <w:t xml:space="preserve">Jim attended </w:t>
            </w:r>
            <w:r w:rsidR="0012255A">
              <w:rPr>
                <w:rFonts w:ascii="Arial" w:hAnsi="Arial" w:cs="Arial"/>
              </w:rPr>
              <w:t>ASAP meetings before AOTA. Discussion and networking with state presidents. Learned about W</w:t>
            </w:r>
            <w:r w:rsidR="00AB02E6">
              <w:rPr>
                <w:rFonts w:ascii="Arial" w:hAnsi="Arial" w:cs="Arial"/>
              </w:rPr>
              <w:t>e</w:t>
            </w:r>
            <w:r w:rsidR="0012255A">
              <w:rPr>
                <w:rFonts w:ascii="Arial" w:hAnsi="Arial" w:cs="Arial"/>
              </w:rPr>
              <w:t>b</w:t>
            </w:r>
            <w:r w:rsidR="00AB02E6">
              <w:rPr>
                <w:rFonts w:ascii="Arial" w:hAnsi="Arial" w:cs="Arial"/>
              </w:rPr>
              <w:t xml:space="preserve"> </w:t>
            </w:r>
            <w:r w:rsidR="0012255A">
              <w:rPr>
                <w:rFonts w:ascii="Arial" w:hAnsi="Arial" w:cs="Arial"/>
              </w:rPr>
              <w:t>Clicks, good presentations.</w:t>
            </w:r>
            <w:r w:rsidR="00AB02E6">
              <w:rPr>
                <w:rFonts w:ascii="Arial" w:hAnsi="Arial" w:cs="Arial"/>
              </w:rPr>
              <w:t xml:space="preserve"> New products we purchased to help coordinate conference. </w:t>
            </w:r>
          </w:p>
          <w:p w:rsidR="00DD166A" w:rsidRDefault="006B4A77" w:rsidP="00513C02">
            <w:pPr>
              <w:rPr>
                <w:rFonts w:ascii="Arial" w:hAnsi="Arial" w:cs="Arial"/>
              </w:rPr>
            </w:pPr>
            <w:r>
              <w:rPr>
                <w:rFonts w:ascii="Arial" w:hAnsi="Arial" w:cs="Arial"/>
              </w:rPr>
              <w:lastRenderedPageBreak/>
              <w:t>Lisa K. s</w:t>
            </w:r>
            <w:r w:rsidR="00AB02E6">
              <w:rPr>
                <w:rFonts w:ascii="Arial" w:hAnsi="Arial" w:cs="Arial"/>
              </w:rPr>
              <w:t xml:space="preserve">ubmitted quarterly reports. </w:t>
            </w:r>
            <w:r>
              <w:rPr>
                <w:rFonts w:ascii="Arial" w:hAnsi="Arial" w:cs="Arial"/>
              </w:rPr>
              <w:t>Taking w</w:t>
            </w:r>
            <w:r w:rsidR="00AB02E6">
              <w:rPr>
                <w:rFonts w:ascii="Arial" w:hAnsi="Arial" w:cs="Arial"/>
              </w:rPr>
              <w:t>ebinars on Member Clicks learning how best to support ILOTA. Member clicks for conference</w:t>
            </w:r>
          </w:p>
          <w:p w:rsidR="00AB02E6" w:rsidRDefault="00AB02E6" w:rsidP="00513C02">
            <w:pPr>
              <w:rPr>
                <w:rFonts w:ascii="Arial" w:hAnsi="Arial" w:cs="Arial"/>
              </w:rPr>
            </w:pPr>
            <w:r>
              <w:rPr>
                <w:rFonts w:ascii="Arial" w:hAnsi="Arial" w:cs="Arial"/>
              </w:rPr>
              <w:t>Emerging leaders committee as well.</w:t>
            </w:r>
          </w:p>
          <w:p w:rsidR="00DD166A" w:rsidRDefault="00DD166A" w:rsidP="00513C02">
            <w:pPr>
              <w:rPr>
                <w:rFonts w:ascii="Arial" w:hAnsi="Arial" w:cs="Arial"/>
              </w:rPr>
            </w:pPr>
          </w:p>
          <w:p w:rsidR="00DD166A" w:rsidRDefault="00DD166A" w:rsidP="00513C02">
            <w:pPr>
              <w:rPr>
                <w:rFonts w:ascii="Arial" w:hAnsi="Arial" w:cs="Arial"/>
              </w:rPr>
            </w:pPr>
          </w:p>
          <w:p w:rsidR="00DD166A" w:rsidRDefault="0036511F" w:rsidP="00513C02">
            <w:pPr>
              <w:rPr>
                <w:rFonts w:ascii="Arial" w:hAnsi="Arial" w:cs="Arial"/>
              </w:rPr>
            </w:pPr>
            <w:r>
              <w:rPr>
                <w:rFonts w:ascii="Arial" w:hAnsi="Arial" w:cs="Arial"/>
              </w:rPr>
              <w:t>Reports:  Out with minutes. Scholarships process – waiting to hear amount, Apr-May cont</w:t>
            </w:r>
            <w:r w:rsidR="006B4A77">
              <w:rPr>
                <w:rFonts w:ascii="Arial" w:hAnsi="Arial" w:cs="Arial"/>
              </w:rPr>
              <w:t>inued</w:t>
            </w:r>
          </w:p>
          <w:p w:rsidR="0036511F" w:rsidRDefault="0036511F" w:rsidP="00513C02">
            <w:pPr>
              <w:rPr>
                <w:rFonts w:ascii="Arial" w:hAnsi="Arial" w:cs="Arial"/>
              </w:rPr>
            </w:pPr>
            <w:r>
              <w:rPr>
                <w:rFonts w:ascii="Arial" w:hAnsi="Arial" w:cs="Arial"/>
              </w:rPr>
              <w:t xml:space="preserve">CE development – conference call with Veronica re. developing. </w:t>
            </w:r>
            <w:r w:rsidR="006B4A77">
              <w:rPr>
                <w:rFonts w:ascii="Arial" w:hAnsi="Arial" w:cs="Arial"/>
              </w:rPr>
              <w:t>Considering o</w:t>
            </w:r>
            <w:r>
              <w:rPr>
                <w:rFonts w:ascii="Arial" w:hAnsi="Arial" w:cs="Arial"/>
              </w:rPr>
              <w:t xml:space="preserve">nline, live courses across practice areas, partnership with </w:t>
            </w:r>
            <w:proofErr w:type="spellStart"/>
            <w:r>
              <w:rPr>
                <w:rFonts w:ascii="Arial" w:hAnsi="Arial" w:cs="Arial"/>
              </w:rPr>
              <w:t>Medbridge</w:t>
            </w:r>
            <w:proofErr w:type="spellEnd"/>
            <w:r>
              <w:rPr>
                <w:rFonts w:ascii="Arial" w:hAnsi="Arial" w:cs="Arial"/>
              </w:rPr>
              <w:t xml:space="preserve">, TheraVision LLC partnership, </w:t>
            </w:r>
            <w:proofErr w:type="spellStart"/>
            <w:r>
              <w:rPr>
                <w:rFonts w:ascii="Arial" w:hAnsi="Arial" w:cs="Arial"/>
              </w:rPr>
              <w:t>Kinesio</w:t>
            </w:r>
            <w:proofErr w:type="spellEnd"/>
            <w:r>
              <w:rPr>
                <w:rFonts w:ascii="Arial" w:hAnsi="Arial" w:cs="Arial"/>
              </w:rPr>
              <w:t xml:space="preserve"> courses in S</w:t>
            </w:r>
            <w:r w:rsidR="006B4A77">
              <w:rPr>
                <w:rFonts w:ascii="Arial" w:hAnsi="Arial" w:cs="Arial"/>
              </w:rPr>
              <w:t>outhern</w:t>
            </w:r>
            <w:r>
              <w:rPr>
                <w:rFonts w:ascii="Arial" w:hAnsi="Arial" w:cs="Arial"/>
              </w:rPr>
              <w:t xml:space="preserve"> IL and in Aurora.</w:t>
            </w:r>
            <w:r w:rsidR="006B4A77">
              <w:rPr>
                <w:rFonts w:ascii="Arial" w:hAnsi="Arial" w:cs="Arial"/>
              </w:rPr>
              <w:t xml:space="preserve"> Confirmed and approved by </w:t>
            </w:r>
            <w:proofErr w:type="spellStart"/>
            <w:r w:rsidR="006B4A77">
              <w:rPr>
                <w:rFonts w:ascii="Arial" w:hAnsi="Arial" w:cs="Arial"/>
              </w:rPr>
              <w:t>Ki</w:t>
            </w:r>
            <w:r w:rsidR="000A6468">
              <w:rPr>
                <w:rFonts w:ascii="Arial" w:hAnsi="Arial" w:cs="Arial"/>
              </w:rPr>
              <w:t>nesio</w:t>
            </w:r>
            <w:proofErr w:type="spellEnd"/>
            <w:r w:rsidR="000A6468">
              <w:rPr>
                <w:rFonts w:ascii="Arial" w:hAnsi="Arial" w:cs="Arial"/>
              </w:rPr>
              <w:t xml:space="preserve"> yesterday.</w:t>
            </w:r>
          </w:p>
          <w:p w:rsidR="000A6468" w:rsidRDefault="006B4A77" w:rsidP="00513C02">
            <w:pPr>
              <w:rPr>
                <w:rFonts w:ascii="Arial" w:hAnsi="Arial" w:cs="Arial"/>
              </w:rPr>
            </w:pPr>
            <w:r>
              <w:rPr>
                <w:rFonts w:ascii="Arial" w:hAnsi="Arial" w:cs="Arial"/>
              </w:rPr>
              <w:t xml:space="preserve">Feel </w:t>
            </w:r>
            <w:r w:rsidR="000A6468">
              <w:rPr>
                <w:rFonts w:ascii="Arial" w:hAnsi="Arial" w:cs="Arial"/>
              </w:rPr>
              <w:t xml:space="preserve">CE good member benefit. Input </w:t>
            </w:r>
            <w:r>
              <w:rPr>
                <w:rFonts w:ascii="Arial" w:hAnsi="Arial" w:cs="Arial"/>
              </w:rPr>
              <w:t>requested</w:t>
            </w:r>
            <w:r w:rsidR="000A6468">
              <w:rPr>
                <w:rFonts w:ascii="Arial" w:hAnsi="Arial" w:cs="Arial"/>
              </w:rPr>
              <w:t xml:space="preserve"> </w:t>
            </w:r>
            <w:r>
              <w:rPr>
                <w:rFonts w:ascii="Arial" w:hAnsi="Arial" w:cs="Arial"/>
              </w:rPr>
              <w:t>-</w:t>
            </w:r>
            <w:r w:rsidR="000A6468">
              <w:rPr>
                <w:rFonts w:ascii="Arial" w:hAnsi="Arial" w:cs="Arial"/>
              </w:rPr>
              <w:t>vol</w:t>
            </w:r>
            <w:r>
              <w:rPr>
                <w:rFonts w:ascii="Arial" w:hAnsi="Arial" w:cs="Arial"/>
              </w:rPr>
              <w:t>unteers</w:t>
            </w:r>
            <w:r w:rsidR="000A6468">
              <w:rPr>
                <w:rFonts w:ascii="Arial" w:hAnsi="Arial" w:cs="Arial"/>
              </w:rPr>
              <w:t xml:space="preserve"> </w:t>
            </w:r>
            <w:r>
              <w:rPr>
                <w:rFonts w:ascii="Arial" w:hAnsi="Arial" w:cs="Arial"/>
              </w:rPr>
              <w:t xml:space="preserve">needed </w:t>
            </w:r>
            <w:r w:rsidR="000A6468">
              <w:rPr>
                <w:rFonts w:ascii="Arial" w:hAnsi="Arial" w:cs="Arial"/>
              </w:rPr>
              <w:t>for committee.</w:t>
            </w:r>
          </w:p>
          <w:p w:rsidR="000A6468" w:rsidRDefault="000A6468" w:rsidP="00513C02">
            <w:pPr>
              <w:rPr>
                <w:rFonts w:ascii="Arial" w:hAnsi="Arial" w:cs="Arial"/>
              </w:rPr>
            </w:pPr>
            <w:r>
              <w:rPr>
                <w:rFonts w:ascii="Arial" w:hAnsi="Arial" w:cs="Arial"/>
              </w:rPr>
              <w:t>Financially doing well. 2</w:t>
            </w:r>
            <w:r w:rsidRPr="000A6468">
              <w:rPr>
                <w:rFonts w:ascii="Arial" w:hAnsi="Arial" w:cs="Arial"/>
                <w:vertAlign w:val="superscript"/>
              </w:rPr>
              <w:t>nd</w:t>
            </w:r>
            <w:r>
              <w:rPr>
                <w:rFonts w:ascii="Arial" w:hAnsi="Arial" w:cs="Arial"/>
              </w:rPr>
              <w:t xml:space="preserve"> quarter 80% income in.  67% of expenses.</w:t>
            </w:r>
          </w:p>
          <w:p w:rsidR="000A6468" w:rsidRDefault="000A6468" w:rsidP="00513C02">
            <w:pPr>
              <w:rPr>
                <w:rFonts w:ascii="Arial" w:hAnsi="Arial" w:cs="Arial"/>
              </w:rPr>
            </w:pPr>
            <w:r>
              <w:rPr>
                <w:rFonts w:ascii="Arial" w:hAnsi="Arial" w:cs="Arial"/>
              </w:rPr>
              <w:t>Possible change to fiscal year,</w:t>
            </w:r>
            <w:r w:rsidR="006B4A77">
              <w:rPr>
                <w:rFonts w:ascii="Arial" w:hAnsi="Arial" w:cs="Arial"/>
              </w:rPr>
              <w:t xml:space="preserve"> waiting to hear from accountant</w:t>
            </w:r>
          </w:p>
          <w:p w:rsidR="0036511F" w:rsidRDefault="006B4A77" w:rsidP="00513C02">
            <w:pPr>
              <w:rPr>
                <w:rFonts w:ascii="Arial" w:hAnsi="Arial" w:cs="Arial"/>
              </w:rPr>
            </w:pPr>
            <w:r>
              <w:rPr>
                <w:rFonts w:ascii="Arial" w:hAnsi="Arial" w:cs="Arial"/>
              </w:rPr>
              <w:t>Discussed f</w:t>
            </w:r>
            <w:r w:rsidR="0036511F">
              <w:rPr>
                <w:rFonts w:ascii="Arial" w:hAnsi="Arial" w:cs="Arial"/>
              </w:rPr>
              <w:t>undraising</w:t>
            </w:r>
          </w:p>
          <w:p w:rsidR="00DD166A" w:rsidRDefault="0012255A" w:rsidP="00513C02">
            <w:pPr>
              <w:rPr>
                <w:rFonts w:ascii="Arial" w:hAnsi="Arial" w:cs="Arial"/>
              </w:rPr>
            </w:pPr>
            <w:r>
              <w:rPr>
                <w:rFonts w:ascii="Arial" w:hAnsi="Arial" w:cs="Arial"/>
              </w:rPr>
              <w:t>Student Conclave success.</w:t>
            </w:r>
          </w:p>
          <w:p w:rsidR="00DD166A" w:rsidRDefault="00DD166A" w:rsidP="00513C02">
            <w:pPr>
              <w:rPr>
                <w:rFonts w:ascii="Arial" w:hAnsi="Arial" w:cs="Arial"/>
              </w:rPr>
            </w:pPr>
          </w:p>
          <w:p w:rsidR="00DD166A" w:rsidRDefault="006B4A77" w:rsidP="00513C02">
            <w:pPr>
              <w:rPr>
                <w:rFonts w:ascii="Arial" w:hAnsi="Arial" w:cs="Arial"/>
              </w:rPr>
            </w:pPr>
            <w:r>
              <w:rPr>
                <w:rFonts w:ascii="Arial" w:hAnsi="Arial" w:cs="Arial"/>
              </w:rPr>
              <w:t>Submitted quarterly report.  New to position so not much to report beyond submitted report. Working with Jim and Catherine on 100</w:t>
            </w:r>
            <w:r w:rsidRPr="006B4A77">
              <w:rPr>
                <w:rFonts w:ascii="Arial" w:hAnsi="Arial" w:cs="Arial"/>
                <w:vertAlign w:val="superscript"/>
              </w:rPr>
              <w:t>th</w:t>
            </w:r>
            <w:r>
              <w:rPr>
                <w:rFonts w:ascii="Arial" w:hAnsi="Arial" w:cs="Arial"/>
              </w:rPr>
              <w:t xml:space="preserve"> Celebration Committee. </w:t>
            </w:r>
            <w:r w:rsidR="00AB02E6">
              <w:rPr>
                <w:rFonts w:ascii="Arial" w:hAnsi="Arial" w:cs="Arial"/>
              </w:rPr>
              <w:t>Archives and Nominations – separate reports.</w:t>
            </w:r>
          </w:p>
          <w:p w:rsidR="00DD166A" w:rsidRDefault="00DD166A" w:rsidP="00513C02">
            <w:pPr>
              <w:rPr>
                <w:rFonts w:ascii="Arial" w:hAnsi="Arial" w:cs="Arial"/>
              </w:rPr>
            </w:pPr>
          </w:p>
          <w:p w:rsidR="006B4A77" w:rsidRDefault="006B4A77" w:rsidP="00513C02">
            <w:pPr>
              <w:rPr>
                <w:rFonts w:ascii="Arial" w:hAnsi="Arial" w:cs="Arial"/>
              </w:rPr>
            </w:pPr>
          </w:p>
          <w:p w:rsidR="00DD166A" w:rsidRDefault="000B1FD8" w:rsidP="00513C02">
            <w:pPr>
              <w:rPr>
                <w:rFonts w:ascii="Arial" w:hAnsi="Arial" w:cs="Arial"/>
              </w:rPr>
            </w:pPr>
            <w:r>
              <w:rPr>
                <w:rFonts w:ascii="Arial" w:hAnsi="Arial" w:cs="Arial"/>
              </w:rPr>
              <w:t>Bills</w:t>
            </w:r>
            <w:r w:rsidR="006B4A77">
              <w:rPr>
                <w:rFonts w:ascii="Arial" w:hAnsi="Arial" w:cs="Arial"/>
              </w:rPr>
              <w:t>:</w:t>
            </w:r>
            <w:r>
              <w:rPr>
                <w:rFonts w:ascii="Arial" w:hAnsi="Arial" w:cs="Arial"/>
              </w:rPr>
              <w:t xml:space="preserve"> Behavior </w:t>
            </w:r>
            <w:r w:rsidR="006B4A77">
              <w:rPr>
                <w:rFonts w:ascii="Arial" w:hAnsi="Arial" w:cs="Arial"/>
              </w:rPr>
              <w:t>Analysts</w:t>
            </w:r>
            <w:r>
              <w:rPr>
                <w:rFonts w:ascii="Arial" w:hAnsi="Arial" w:cs="Arial"/>
              </w:rPr>
              <w:t xml:space="preserve"> and Music Therapy not moved forward.</w:t>
            </w:r>
          </w:p>
          <w:p w:rsidR="000B1FD8" w:rsidRDefault="000B1FD8" w:rsidP="00513C02">
            <w:pPr>
              <w:rPr>
                <w:rFonts w:ascii="Arial" w:hAnsi="Arial" w:cs="Arial"/>
              </w:rPr>
            </w:pPr>
            <w:r>
              <w:rPr>
                <w:rFonts w:ascii="Arial" w:hAnsi="Arial" w:cs="Arial"/>
              </w:rPr>
              <w:t>Bill amended equine assisted therapy, OT included in this.</w:t>
            </w:r>
          </w:p>
          <w:p w:rsidR="000B1FD8" w:rsidRDefault="006B4A77" w:rsidP="00513C02">
            <w:pPr>
              <w:rPr>
                <w:rFonts w:ascii="Arial" w:hAnsi="Arial" w:cs="Arial"/>
              </w:rPr>
            </w:pPr>
            <w:r>
              <w:rPr>
                <w:rFonts w:ascii="Arial" w:hAnsi="Arial" w:cs="Arial"/>
              </w:rPr>
              <w:t>Abby expressed c</w:t>
            </w:r>
            <w:r w:rsidR="000B1FD8">
              <w:rPr>
                <w:rFonts w:ascii="Arial" w:hAnsi="Arial" w:cs="Arial"/>
              </w:rPr>
              <w:t xml:space="preserve">oncern </w:t>
            </w:r>
            <w:r>
              <w:rPr>
                <w:rFonts w:ascii="Arial" w:hAnsi="Arial" w:cs="Arial"/>
              </w:rPr>
              <w:t xml:space="preserve">re. </w:t>
            </w:r>
            <w:proofErr w:type="gramStart"/>
            <w:r>
              <w:rPr>
                <w:rFonts w:ascii="Arial" w:hAnsi="Arial" w:cs="Arial"/>
              </w:rPr>
              <w:t>the</w:t>
            </w:r>
            <w:proofErr w:type="gramEnd"/>
            <w:r>
              <w:rPr>
                <w:rFonts w:ascii="Arial" w:hAnsi="Arial" w:cs="Arial"/>
              </w:rPr>
              <w:t xml:space="preserve"> way it is written</w:t>
            </w:r>
            <w:r w:rsidR="000B1FD8">
              <w:rPr>
                <w:rFonts w:ascii="Arial" w:hAnsi="Arial" w:cs="Arial"/>
              </w:rPr>
              <w:t>. Not differentiating therapeutic riding and therapy.</w:t>
            </w:r>
          </w:p>
          <w:p w:rsidR="000B1FD8" w:rsidRDefault="000B1FD8" w:rsidP="00513C02">
            <w:pPr>
              <w:rPr>
                <w:rFonts w:ascii="Arial" w:hAnsi="Arial" w:cs="Arial"/>
              </w:rPr>
            </w:pPr>
            <w:r>
              <w:rPr>
                <w:rFonts w:ascii="Arial" w:hAnsi="Arial" w:cs="Arial"/>
              </w:rPr>
              <w:t>Not including assistants.  Didn’t think will go far.  Need to set up meeting with rep to differentiate and clarify.</w:t>
            </w:r>
          </w:p>
          <w:p w:rsidR="000B1FD8" w:rsidRDefault="000B1FD8" w:rsidP="00513C02">
            <w:pPr>
              <w:rPr>
                <w:rFonts w:ascii="Arial" w:hAnsi="Arial" w:cs="Arial"/>
              </w:rPr>
            </w:pPr>
            <w:r>
              <w:rPr>
                <w:rFonts w:ascii="Arial" w:hAnsi="Arial" w:cs="Arial"/>
              </w:rPr>
              <w:t xml:space="preserve">Amends insurance code. Michelle read </w:t>
            </w:r>
            <w:r w:rsidR="006B4A77">
              <w:rPr>
                <w:rFonts w:ascii="Arial" w:hAnsi="Arial" w:cs="Arial"/>
              </w:rPr>
              <w:t>the bill</w:t>
            </w:r>
            <w:r>
              <w:rPr>
                <w:rFonts w:ascii="Arial" w:hAnsi="Arial" w:cs="Arial"/>
              </w:rPr>
              <w:t xml:space="preserve">. </w:t>
            </w:r>
          </w:p>
          <w:p w:rsidR="000B1FD8" w:rsidRDefault="000B1FD8" w:rsidP="00513C02">
            <w:pPr>
              <w:rPr>
                <w:rFonts w:ascii="Arial" w:hAnsi="Arial" w:cs="Arial"/>
              </w:rPr>
            </w:pPr>
            <w:r>
              <w:rPr>
                <w:rFonts w:ascii="Arial" w:hAnsi="Arial" w:cs="Arial"/>
              </w:rPr>
              <w:lastRenderedPageBreak/>
              <w:t xml:space="preserve">Abby </w:t>
            </w:r>
            <w:r w:rsidR="00597EE7">
              <w:rPr>
                <w:rFonts w:ascii="Arial" w:hAnsi="Arial" w:cs="Arial"/>
              </w:rPr>
              <w:t>to meet</w:t>
            </w:r>
            <w:r>
              <w:rPr>
                <w:rFonts w:ascii="Arial" w:hAnsi="Arial" w:cs="Arial"/>
              </w:rPr>
              <w:t xml:space="preserve"> with Michelle after meeting</w:t>
            </w:r>
            <w:r w:rsidR="00597EE7">
              <w:rPr>
                <w:rFonts w:ascii="Arial" w:hAnsi="Arial" w:cs="Arial"/>
              </w:rPr>
              <w:t xml:space="preserve"> re concerns</w:t>
            </w:r>
            <w:r>
              <w:rPr>
                <w:rFonts w:ascii="Arial" w:hAnsi="Arial" w:cs="Arial"/>
              </w:rPr>
              <w:t>.</w:t>
            </w:r>
          </w:p>
          <w:p w:rsidR="000B1FD8" w:rsidRDefault="000B1FD8" w:rsidP="00513C02">
            <w:pPr>
              <w:rPr>
                <w:rFonts w:ascii="Arial" w:hAnsi="Arial" w:cs="Arial"/>
              </w:rPr>
            </w:pPr>
            <w:proofErr w:type="spellStart"/>
            <w:r>
              <w:rPr>
                <w:rFonts w:ascii="Arial" w:hAnsi="Arial" w:cs="Arial"/>
              </w:rPr>
              <w:t>MInetta</w:t>
            </w:r>
            <w:proofErr w:type="spellEnd"/>
            <w:r>
              <w:rPr>
                <w:rFonts w:ascii="Arial" w:hAnsi="Arial" w:cs="Arial"/>
              </w:rPr>
              <w:t xml:space="preserve"> – </w:t>
            </w:r>
            <w:r w:rsidR="00597EE7">
              <w:rPr>
                <w:rFonts w:ascii="Arial" w:hAnsi="Arial" w:cs="Arial"/>
              </w:rPr>
              <w:t xml:space="preserve">asked about </w:t>
            </w:r>
            <w:r>
              <w:rPr>
                <w:rFonts w:ascii="Arial" w:hAnsi="Arial" w:cs="Arial"/>
              </w:rPr>
              <w:t xml:space="preserve">software where we can write letters to senate. </w:t>
            </w:r>
            <w:r w:rsidR="00597EE7">
              <w:rPr>
                <w:rFonts w:ascii="Arial" w:hAnsi="Arial" w:cs="Arial"/>
              </w:rPr>
              <w:t>Michelle reported a</w:t>
            </w:r>
            <w:r>
              <w:rPr>
                <w:rFonts w:ascii="Arial" w:hAnsi="Arial" w:cs="Arial"/>
              </w:rPr>
              <w:t xml:space="preserve"> student worker is looking at different states and associations in our state on how to advocate. Looking at what and how we can advocate, </w:t>
            </w:r>
            <w:r w:rsidR="00597EE7">
              <w:rPr>
                <w:rFonts w:ascii="Arial" w:hAnsi="Arial" w:cs="Arial"/>
              </w:rPr>
              <w:t xml:space="preserve">will be on our website.  Janet reported </w:t>
            </w:r>
            <w:r>
              <w:rPr>
                <w:rFonts w:ascii="Arial" w:hAnsi="Arial" w:cs="Arial"/>
              </w:rPr>
              <w:t xml:space="preserve">we did have software program, </w:t>
            </w:r>
            <w:r w:rsidR="00597EE7">
              <w:rPr>
                <w:rFonts w:ascii="Arial" w:hAnsi="Arial" w:cs="Arial"/>
              </w:rPr>
              <w:t xml:space="preserve">2 year plan, </w:t>
            </w:r>
            <w:r>
              <w:rPr>
                <w:rFonts w:ascii="Arial" w:hAnsi="Arial" w:cs="Arial"/>
              </w:rPr>
              <w:t>intensive and expensive, never used that much.</w:t>
            </w:r>
            <w:r w:rsidR="00597EE7">
              <w:rPr>
                <w:rFonts w:ascii="Arial" w:hAnsi="Arial" w:cs="Arial"/>
              </w:rPr>
              <w:t xml:space="preserve"> Each member had to have their own sign in. Cumbersome.</w:t>
            </w:r>
            <w:r>
              <w:rPr>
                <w:rFonts w:ascii="Arial" w:hAnsi="Arial" w:cs="Arial"/>
              </w:rPr>
              <w:t xml:space="preserve"> Michelle – looking for streamlined way.  IPTA has something like this, page not working now. </w:t>
            </w:r>
            <w:r w:rsidR="005A4987">
              <w:rPr>
                <w:rFonts w:ascii="Arial" w:hAnsi="Arial" w:cs="Arial"/>
              </w:rPr>
              <w:t xml:space="preserve">Jim – other orgs have built things that have functioned in that way. Not as streamlined, but using it in Member Clicks. Link to reps, how to send letters. Janet – topic re. </w:t>
            </w:r>
            <w:proofErr w:type="gramStart"/>
            <w:r w:rsidR="005A4987">
              <w:rPr>
                <w:rFonts w:ascii="Arial" w:hAnsi="Arial" w:cs="Arial"/>
              </w:rPr>
              <w:t>online</w:t>
            </w:r>
            <w:proofErr w:type="gramEnd"/>
            <w:r w:rsidR="005A4987">
              <w:rPr>
                <w:rFonts w:ascii="Arial" w:hAnsi="Arial" w:cs="Arial"/>
              </w:rPr>
              <w:t xml:space="preserve"> </w:t>
            </w:r>
            <w:r w:rsidR="00597EE7">
              <w:rPr>
                <w:rFonts w:ascii="Arial" w:hAnsi="Arial" w:cs="Arial"/>
              </w:rPr>
              <w:t>course like Ethics Course</w:t>
            </w:r>
            <w:r w:rsidR="00DA11CD">
              <w:rPr>
                <w:rFonts w:ascii="Arial" w:hAnsi="Arial" w:cs="Arial"/>
              </w:rPr>
              <w:t xml:space="preserve">. Lisa K can follow up on how to submit something </w:t>
            </w:r>
            <w:r w:rsidR="00597EE7">
              <w:rPr>
                <w:rFonts w:ascii="Arial" w:hAnsi="Arial" w:cs="Arial"/>
              </w:rPr>
              <w:t>through</w:t>
            </w:r>
            <w:r w:rsidR="00DA11CD">
              <w:rPr>
                <w:rFonts w:ascii="Arial" w:hAnsi="Arial" w:cs="Arial"/>
              </w:rPr>
              <w:t xml:space="preserve"> Member Clicks. </w:t>
            </w:r>
            <w:r w:rsidR="00DA11CD" w:rsidRPr="00DA11CD">
              <w:rPr>
                <w:rFonts w:ascii="Arial" w:hAnsi="Arial" w:cs="Arial"/>
                <w:b/>
              </w:rPr>
              <w:t>Jim to reach out to ASAP</w:t>
            </w:r>
            <w:r w:rsidR="00DA11CD">
              <w:rPr>
                <w:rFonts w:ascii="Arial" w:hAnsi="Arial" w:cs="Arial"/>
              </w:rPr>
              <w:t xml:space="preserve"> group to not reinvent.</w:t>
            </w:r>
          </w:p>
          <w:p w:rsidR="00DA11CD" w:rsidRDefault="00DA11CD" w:rsidP="00513C02">
            <w:pPr>
              <w:rPr>
                <w:rFonts w:ascii="Arial" w:hAnsi="Arial" w:cs="Arial"/>
              </w:rPr>
            </w:pPr>
            <w:r>
              <w:rPr>
                <w:rFonts w:ascii="Arial" w:hAnsi="Arial" w:cs="Arial"/>
              </w:rPr>
              <w:t>Michelle – go to website ILOTA Maureen is now giving new updates on bills online. Right side</w:t>
            </w:r>
            <w:r w:rsidR="00597EE7">
              <w:rPr>
                <w:rFonts w:ascii="Arial" w:hAnsi="Arial" w:cs="Arial"/>
              </w:rPr>
              <w:t xml:space="preserve"> of ILOTA website</w:t>
            </w:r>
            <w:r>
              <w:rPr>
                <w:rFonts w:ascii="Arial" w:hAnsi="Arial" w:cs="Arial"/>
              </w:rPr>
              <w:t xml:space="preserve"> for Resources, Government Affairs, Current list of house bills.</w:t>
            </w:r>
          </w:p>
          <w:p w:rsidR="00DA11CD" w:rsidRDefault="00DA11CD" w:rsidP="00513C02">
            <w:pPr>
              <w:rPr>
                <w:rFonts w:ascii="Arial" w:hAnsi="Arial" w:cs="Arial"/>
              </w:rPr>
            </w:pPr>
            <w:r>
              <w:rPr>
                <w:rFonts w:ascii="Arial" w:hAnsi="Arial" w:cs="Arial"/>
              </w:rPr>
              <w:t>One bill gone through</w:t>
            </w:r>
            <w:r w:rsidR="00597EE7">
              <w:rPr>
                <w:rFonts w:ascii="Arial" w:hAnsi="Arial" w:cs="Arial"/>
              </w:rPr>
              <w:t>-</w:t>
            </w:r>
            <w:r>
              <w:rPr>
                <w:rFonts w:ascii="Arial" w:hAnsi="Arial" w:cs="Arial"/>
              </w:rPr>
              <w:t xml:space="preserve"> 1 hour of sexual harassment training </w:t>
            </w:r>
            <w:r w:rsidR="00597EE7">
              <w:rPr>
                <w:rFonts w:ascii="Arial" w:hAnsi="Arial" w:cs="Arial"/>
              </w:rPr>
              <w:t xml:space="preserve">required </w:t>
            </w:r>
            <w:r>
              <w:rPr>
                <w:rFonts w:ascii="Arial" w:hAnsi="Arial" w:cs="Arial"/>
              </w:rPr>
              <w:t>by Jan 1</w:t>
            </w:r>
            <w:r w:rsidR="00597EE7">
              <w:rPr>
                <w:rFonts w:ascii="Arial" w:hAnsi="Arial" w:cs="Arial"/>
              </w:rPr>
              <w:t>,</w:t>
            </w:r>
            <w:r>
              <w:rPr>
                <w:rFonts w:ascii="Arial" w:hAnsi="Arial" w:cs="Arial"/>
              </w:rPr>
              <w:t xml:space="preserve"> 2020 for all who are licensed.  Unsure about implementation.</w:t>
            </w:r>
          </w:p>
          <w:p w:rsidR="00DA11CD" w:rsidRDefault="00DA11CD" w:rsidP="00513C02">
            <w:pPr>
              <w:rPr>
                <w:rFonts w:ascii="Arial" w:hAnsi="Arial" w:cs="Arial"/>
              </w:rPr>
            </w:pPr>
            <w:r>
              <w:rPr>
                <w:rFonts w:ascii="Arial" w:hAnsi="Arial" w:cs="Arial"/>
              </w:rPr>
              <w:t>Bill introduced Health Care Violence Prevention Act. Report violence without concern of repercussions.  Steps outlined.</w:t>
            </w:r>
          </w:p>
          <w:p w:rsidR="00DA11CD" w:rsidRDefault="00DA11CD" w:rsidP="00513C02">
            <w:pPr>
              <w:rPr>
                <w:rFonts w:ascii="Arial" w:hAnsi="Arial" w:cs="Arial"/>
              </w:rPr>
            </w:pPr>
            <w:r>
              <w:rPr>
                <w:rFonts w:ascii="Arial" w:hAnsi="Arial" w:cs="Arial"/>
              </w:rPr>
              <w:t xml:space="preserve">PT act direct </w:t>
            </w:r>
            <w:r w:rsidR="004E232C">
              <w:rPr>
                <w:rFonts w:ascii="Arial" w:hAnsi="Arial" w:cs="Arial"/>
              </w:rPr>
              <w:t>Access</w:t>
            </w:r>
            <w:r>
              <w:rPr>
                <w:rFonts w:ascii="Arial" w:hAnsi="Arial" w:cs="Arial"/>
              </w:rPr>
              <w:t xml:space="preserve"> has passed, </w:t>
            </w:r>
            <w:r w:rsidR="004E232C">
              <w:rPr>
                <w:rFonts w:ascii="Arial" w:hAnsi="Arial" w:cs="Arial"/>
              </w:rPr>
              <w:t>96/0. W</w:t>
            </w:r>
            <w:r>
              <w:rPr>
                <w:rFonts w:ascii="Arial" w:hAnsi="Arial" w:cs="Arial"/>
              </w:rPr>
              <w:t xml:space="preserve">aiting for </w:t>
            </w:r>
            <w:proofErr w:type="spellStart"/>
            <w:r>
              <w:rPr>
                <w:rFonts w:ascii="Arial" w:hAnsi="Arial" w:cs="Arial"/>
              </w:rPr>
              <w:t>Govenor</w:t>
            </w:r>
            <w:r w:rsidR="00597EE7">
              <w:rPr>
                <w:rFonts w:ascii="Arial" w:hAnsi="Arial" w:cs="Arial"/>
              </w:rPr>
              <w:t>’</w:t>
            </w:r>
            <w:r>
              <w:rPr>
                <w:rFonts w:ascii="Arial" w:hAnsi="Arial" w:cs="Arial"/>
              </w:rPr>
              <w:t>s</w:t>
            </w:r>
            <w:proofErr w:type="spellEnd"/>
            <w:r>
              <w:rPr>
                <w:rFonts w:ascii="Arial" w:hAnsi="Arial" w:cs="Arial"/>
              </w:rPr>
              <w:t xml:space="preserve"> signature. Michelle shared details.</w:t>
            </w:r>
            <w:r w:rsidR="004E232C">
              <w:rPr>
                <w:rFonts w:ascii="Arial" w:hAnsi="Arial" w:cs="Arial"/>
              </w:rPr>
              <w:t xml:space="preserve"> Still no payment for it.</w:t>
            </w:r>
          </w:p>
          <w:p w:rsidR="004E232C" w:rsidRDefault="00597EE7" w:rsidP="00513C02">
            <w:pPr>
              <w:rPr>
                <w:rFonts w:ascii="Arial" w:hAnsi="Arial" w:cs="Arial"/>
              </w:rPr>
            </w:pPr>
            <w:r>
              <w:rPr>
                <w:rFonts w:ascii="Arial" w:hAnsi="Arial" w:cs="Arial"/>
              </w:rPr>
              <w:t>Michelle reported about c</w:t>
            </w:r>
            <w:r w:rsidR="004E232C">
              <w:rPr>
                <w:rFonts w:ascii="Arial" w:hAnsi="Arial" w:cs="Arial"/>
              </w:rPr>
              <w:t>onference on Telehealth</w:t>
            </w:r>
            <w:r>
              <w:rPr>
                <w:rFonts w:ascii="Arial" w:hAnsi="Arial" w:cs="Arial"/>
              </w:rPr>
              <w:t xml:space="preserve"> she attended</w:t>
            </w:r>
            <w:r w:rsidR="004E232C">
              <w:rPr>
                <w:rFonts w:ascii="Arial" w:hAnsi="Arial" w:cs="Arial"/>
              </w:rPr>
              <w:t xml:space="preserve">.  We have </w:t>
            </w:r>
            <w:r>
              <w:rPr>
                <w:rFonts w:ascii="Arial" w:hAnsi="Arial" w:cs="Arial"/>
              </w:rPr>
              <w:t xml:space="preserve">telehealth </w:t>
            </w:r>
            <w:r w:rsidR="004E232C">
              <w:rPr>
                <w:rFonts w:ascii="Arial" w:hAnsi="Arial" w:cs="Arial"/>
              </w:rPr>
              <w:t>as part of practice act.  One part of act, have to have like type of treatment. Demo that treatment is same as in person treatment. Question how do you demonstrate that? Barb, by outcomes?</w:t>
            </w:r>
          </w:p>
          <w:p w:rsidR="004E232C" w:rsidRDefault="004E232C" w:rsidP="00513C02">
            <w:pPr>
              <w:rPr>
                <w:rFonts w:ascii="Arial" w:hAnsi="Arial" w:cs="Arial"/>
              </w:rPr>
            </w:pPr>
            <w:r>
              <w:rPr>
                <w:rFonts w:ascii="Arial" w:hAnsi="Arial" w:cs="Arial"/>
              </w:rPr>
              <w:t xml:space="preserve">Seminar moving toward more and more telehealth, </w:t>
            </w:r>
            <w:r>
              <w:rPr>
                <w:rFonts w:ascii="Arial" w:hAnsi="Arial" w:cs="Arial"/>
              </w:rPr>
              <w:lastRenderedPageBreak/>
              <w:t xml:space="preserve">depending on state </w:t>
            </w:r>
            <w:r w:rsidR="00597EE7">
              <w:rPr>
                <w:rFonts w:ascii="Arial" w:hAnsi="Arial" w:cs="Arial"/>
              </w:rPr>
              <w:t>-</w:t>
            </w:r>
            <w:r>
              <w:rPr>
                <w:rFonts w:ascii="Arial" w:hAnsi="Arial" w:cs="Arial"/>
              </w:rPr>
              <w:t>not reimbursed. Most evidence in Australia. Reimbursement is different there.</w:t>
            </w:r>
          </w:p>
          <w:p w:rsidR="004E232C" w:rsidRDefault="004E232C" w:rsidP="00513C02">
            <w:pPr>
              <w:rPr>
                <w:rFonts w:ascii="Arial" w:hAnsi="Arial" w:cs="Arial"/>
              </w:rPr>
            </w:pPr>
            <w:r>
              <w:rPr>
                <w:rFonts w:ascii="Arial" w:hAnsi="Arial" w:cs="Arial"/>
              </w:rPr>
              <w:t>PT with people with bundle payment.</w:t>
            </w:r>
            <w:r w:rsidR="008E2955">
              <w:rPr>
                <w:rFonts w:ascii="Arial" w:hAnsi="Arial" w:cs="Arial"/>
              </w:rPr>
              <w:t xml:space="preserve"> Special interest group in ATA.  Mostly medical telehealth in seminar.</w:t>
            </w:r>
          </w:p>
          <w:p w:rsidR="008074EC" w:rsidRDefault="008074EC" w:rsidP="00513C02">
            <w:pPr>
              <w:rPr>
                <w:rFonts w:ascii="Arial" w:hAnsi="Arial" w:cs="Arial"/>
              </w:rPr>
            </w:pPr>
            <w:r>
              <w:rPr>
                <w:rFonts w:ascii="Arial" w:hAnsi="Arial" w:cs="Arial"/>
              </w:rPr>
              <w:t>Janet, -</w:t>
            </w:r>
            <w:proofErr w:type="spellStart"/>
            <w:r>
              <w:rPr>
                <w:rFonts w:ascii="Arial" w:hAnsi="Arial" w:cs="Arial"/>
              </w:rPr>
              <w:t>peds</w:t>
            </w:r>
            <w:proofErr w:type="spellEnd"/>
            <w:r>
              <w:rPr>
                <w:rFonts w:ascii="Arial" w:hAnsi="Arial" w:cs="Arial"/>
              </w:rPr>
              <w:t xml:space="preserve"> clinic doing telehealth in New Lenox. Forward link to Michelle.</w:t>
            </w:r>
          </w:p>
          <w:p w:rsidR="00DA11CD" w:rsidRDefault="00DA11CD" w:rsidP="00513C02">
            <w:pPr>
              <w:rPr>
                <w:rFonts w:ascii="Arial" w:hAnsi="Arial" w:cs="Arial"/>
              </w:rPr>
            </w:pPr>
          </w:p>
          <w:p w:rsidR="005A4987" w:rsidRDefault="005A4987"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Pr="008A1BBD" w:rsidRDefault="00DD166A" w:rsidP="008A1BBD">
            <w:pPr>
              <w:rPr>
                <w:rFonts w:ascii="Arial" w:hAnsi="Arial" w:cs="Arial"/>
              </w:rPr>
            </w:pPr>
          </w:p>
          <w:p w:rsidR="00DD166A" w:rsidRDefault="00AB02E6" w:rsidP="00513C02">
            <w:pPr>
              <w:rPr>
                <w:rFonts w:ascii="Arial" w:hAnsi="Arial" w:cs="Arial"/>
              </w:rPr>
            </w:pPr>
            <w:r>
              <w:rPr>
                <w:rFonts w:ascii="Arial" w:hAnsi="Arial" w:cs="Arial"/>
              </w:rPr>
              <w:t>Jake - Ditto Bev</w:t>
            </w:r>
            <w:r w:rsidR="00597EE7">
              <w:rPr>
                <w:rFonts w:ascii="Arial" w:hAnsi="Arial" w:cs="Arial"/>
              </w:rPr>
              <w:t xml:space="preserve"> being new to position</w:t>
            </w:r>
            <w:r>
              <w:rPr>
                <w:rFonts w:ascii="Arial" w:hAnsi="Arial" w:cs="Arial"/>
              </w:rPr>
              <w:t>. Going well. Numbers look good, 883 members sustained. Working on things to drive membership – emails to new members to welcome and remind of benefits, items working on.</w:t>
            </w:r>
          </w:p>
          <w:p w:rsidR="00DD166A" w:rsidRDefault="00DD166A" w:rsidP="00513C02">
            <w:pPr>
              <w:rPr>
                <w:rFonts w:ascii="Arial" w:hAnsi="Arial" w:cs="Arial"/>
              </w:rPr>
            </w:pPr>
          </w:p>
          <w:p w:rsidR="00597EE7" w:rsidRDefault="00597EE7" w:rsidP="00513C02">
            <w:pPr>
              <w:rPr>
                <w:rFonts w:ascii="Arial" w:hAnsi="Arial" w:cs="Arial"/>
              </w:rPr>
            </w:pPr>
          </w:p>
          <w:p w:rsidR="00AB02E6" w:rsidRDefault="00597EE7" w:rsidP="00513C02">
            <w:pPr>
              <w:rPr>
                <w:rFonts w:ascii="Arial" w:hAnsi="Arial" w:cs="Arial"/>
              </w:rPr>
            </w:pPr>
            <w:r>
              <w:rPr>
                <w:rFonts w:ascii="Arial" w:hAnsi="Arial" w:cs="Arial"/>
              </w:rPr>
              <w:t>Report b</w:t>
            </w:r>
            <w:r w:rsidR="00AB02E6">
              <w:rPr>
                <w:rFonts w:ascii="Arial" w:hAnsi="Arial" w:cs="Arial"/>
              </w:rPr>
              <w:t>y Lisa K.</w:t>
            </w:r>
            <w:r>
              <w:rPr>
                <w:rFonts w:ascii="Arial" w:hAnsi="Arial" w:cs="Arial"/>
              </w:rPr>
              <w:t>,</w:t>
            </w:r>
            <w:r w:rsidR="00AB02E6">
              <w:rPr>
                <w:rFonts w:ascii="Arial" w:hAnsi="Arial" w:cs="Arial"/>
              </w:rPr>
              <w:t xml:space="preserve"> Moira not present</w:t>
            </w:r>
          </w:p>
          <w:p w:rsidR="00AB02E6" w:rsidRDefault="00597EE7" w:rsidP="00513C02">
            <w:pPr>
              <w:rPr>
                <w:rFonts w:ascii="Arial" w:hAnsi="Arial" w:cs="Arial"/>
              </w:rPr>
            </w:pPr>
            <w:proofErr w:type="spellStart"/>
            <w:r>
              <w:rPr>
                <w:rFonts w:ascii="Arial" w:hAnsi="Arial" w:cs="Arial"/>
              </w:rPr>
              <w:t>Communique</w:t>
            </w:r>
            <w:proofErr w:type="spellEnd"/>
            <w:r>
              <w:rPr>
                <w:rFonts w:ascii="Arial" w:hAnsi="Arial" w:cs="Arial"/>
              </w:rPr>
              <w:t xml:space="preserve"> large under</w:t>
            </w:r>
            <w:r w:rsidR="00AB02E6">
              <w:rPr>
                <w:rFonts w:ascii="Arial" w:hAnsi="Arial" w:cs="Arial"/>
              </w:rPr>
              <w:t xml:space="preserve">taking </w:t>
            </w:r>
            <w:r>
              <w:rPr>
                <w:rFonts w:ascii="Arial" w:hAnsi="Arial" w:cs="Arial"/>
              </w:rPr>
              <w:t>to edit</w:t>
            </w:r>
            <w:r w:rsidR="00AB02E6">
              <w:rPr>
                <w:rFonts w:ascii="Arial" w:hAnsi="Arial" w:cs="Arial"/>
              </w:rPr>
              <w:t>. Lookin</w:t>
            </w:r>
            <w:r>
              <w:rPr>
                <w:rFonts w:ascii="Arial" w:hAnsi="Arial" w:cs="Arial"/>
              </w:rPr>
              <w:t>g at outsourcing to paid person. Have some</w:t>
            </w:r>
            <w:r w:rsidR="00AB02E6">
              <w:rPr>
                <w:rFonts w:ascii="Arial" w:hAnsi="Arial" w:cs="Arial"/>
              </w:rPr>
              <w:t xml:space="preserve"> leads and</w:t>
            </w:r>
            <w:r>
              <w:rPr>
                <w:rFonts w:ascii="Arial" w:hAnsi="Arial" w:cs="Arial"/>
              </w:rPr>
              <w:t xml:space="preserve"> will</w:t>
            </w:r>
            <w:r w:rsidR="00AB02E6">
              <w:rPr>
                <w:rFonts w:ascii="Arial" w:hAnsi="Arial" w:cs="Arial"/>
              </w:rPr>
              <w:t xml:space="preserve"> then determine what </w:t>
            </w:r>
            <w:r>
              <w:rPr>
                <w:rFonts w:ascii="Arial" w:hAnsi="Arial" w:cs="Arial"/>
              </w:rPr>
              <w:t xml:space="preserve">we </w:t>
            </w:r>
            <w:r w:rsidR="00AB02E6">
              <w:rPr>
                <w:rFonts w:ascii="Arial" w:hAnsi="Arial" w:cs="Arial"/>
              </w:rPr>
              <w:t xml:space="preserve">would need to pay.  Editor in Chief. Reach out to members, take more time consuming tasks, Volunteer </w:t>
            </w:r>
            <w:r>
              <w:rPr>
                <w:rFonts w:ascii="Arial" w:hAnsi="Arial" w:cs="Arial"/>
              </w:rPr>
              <w:t xml:space="preserve">would be responsible </w:t>
            </w:r>
            <w:r w:rsidR="00AB02E6">
              <w:rPr>
                <w:rFonts w:ascii="Arial" w:hAnsi="Arial" w:cs="Arial"/>
              </w:rPr>
              <w:t xml:space="preserve">more </w:t>
            </w:r>
            <w:r>
              <w:rPr>
                <w:rFonts w:ascii="Arial" w:hAnsi="Arial" w:cs="Arial"/>
              </w:rPr>
              <w:t xml:space="preserve">for </w:t>
            </w:r>
            <w:r w:rsidR="00AB02E6">
              <w:rPr>
                <w:rFonts w:ascii="Arial" w:hAnsi="Arial" w:cs="Arial"/>
              </w:rPr>
              <w:t xml:space="preserve">gathering ideas.  </w:t>
            </w:r>
            <w:proofErr w:type="spellStart"/>
            <w:r>
              <w:rPr>
                <w:rFonts w:ascii="Arial" w:hAnsi="Arial" w:cs="Arial"/>
              </w:rPr>
              <w:t>MInetta</w:t>
            </w:r>
            <w:proofErr w:type="spellEnd"/>
            <w:r>
              <w:rPr>
                <w:rFonts w:ascii="Arial" w:hAnsi="Arial" w:cs="Arial"/>
              </w:rPr>
              <w:t xml:space="preserve"> asked if ILOTA is</w:t>
            </w:r>
            <w:r w:rsidR="00AB02E6">
              <w:rPr>
                <w:rFonts w:ascii="Arial" w:hAnsi="Arial" w:cs="Arial"/>
              </w:rPr>
              <w:t xml:space="preserve"> soliciting bids. </w:t>
            </w:r>
            <w:r>
              <w:rPr>
                <w:rFonts w:ascii="Arial" w:hAnsi="Arial" w:cs="Arial"/>
              </w:rPr>
              <w:t xml:space="preserve"> Lisa K reported the idea is in </w:t>
            </w:r>
            <w:proofErr w:type="spellStart"/>
            <w:proofErr w:type="gramStart"/>
            <w:r>
              <w:rPr>
                <w:rFonts w:ascii="Arial" w:hAnsi="Arial" w:cs="Arial"/>
              </w:rPr>
              <w:t>it’s</w:t>
            </w:r>
            <w:proofErr w:type="spellEnd"/>
            <w:proofErr w:type="gramEnd"/>
            <w:r>
              <w:rPr>
                <w:rFonts w:ascii="Arial" w:hAnsi="Arial" w:cs="Arial"/>
              </w:rPr>
              <w:t xml:space="preserve"> i</w:t>
            </w:r>
            <w:r w:rsidR="00AB02E6">
              <w:rPr>
                <w:rFonts w:ascii="Arial" w:hAnsi="Arial" w:cs="Arial"/>
              </w:rPr>
              <w:t>nfancy</w:t>
            </w:r>
            <w:r>
              <w:rPr>
                <w:rFonts w:ascii="Arial" w:hAnsi="Arial" w:cs="Arial"/>
              </w:rPr>
              <w:t xml:space="preserve"> developing job description, d</w:t>
            </w:r>
            <w:r w:rsidR="00AB02E6">
              <w:rPr>
                <w:rFonts w:ascii="Arial" w:hAnsi="Arial" w:cs="Arial"/>
              </w:rPr>
              <w:t>etermining</w:t>
            </w:r>
            <w:r>
              <w:rPr>
                <w:rFonts w:ascii="Arial" w:hAnsi="Arial" w:cs="Arial"/>
              </w:rPr>
              <w:t xml:space="preserve"> hours. Bids and contractor are welcome</w:t>
            </w:r>
            <w:r w:rsidR="00AB02E6">
              <w:rPr>
                <w:rFonts w:ascii="Arial" w:hAnsi="Arial" w:cs="Arial"/>
              </w:rPr>
              <w:t xml:space="preserve">.  </w:t>
            </w:r>
          </w:p>
          <w:p w:rsidR="00AB02E6" w:rsidRDefault="00AB02E6" w:rsidP="00513C02">
            <w:pPr>
              <w:rPr>
                <w:rFonts w:ascii="Arial" w:hAnsi="Arial" w:cs="Arial"/>
              </w:rPr>
            </w:pPr>
          </w:p>
          <w:p w:rsidR="00AB02E6" w:rsidRDefault="00AB02E6" w:rsidP="00513C02">
            <w:pPr>
              <w:rPr>
                <w:rFonts w:ascii="Arial" w:hAnsi="Arial" w:cs="Arial"/>
              </w:rPr>
            </w:pPr>
          </w:p>
          <w:p w:rsidR="00AB02E6" w:rsidRDefault="00AB02E6" w:rsidP="00513C02">
            <w:pPr>
              <w:rPr>
                <w:rFonts w:ascii="Arial" w:hAnsi="Arial" w:cs="Arial"/>
              </w:rPr>
            </w:pPr>
          </w:p>
          <w:p w:rsidR="00DD166A" w:rsidRDefault="003212AE" w:rsidP="00513C02">
            <w:pPr>
              <w:rPr>
                <w:rFonts w:ascii="Arial" w:hAnsi="Arial" w:cs="Arial"/>
              </w:rPr>
            </w:pPr>
            <w:r>
              <w:rPr>
                <w:rFonts w:ascii="Arial" w:hAnsi="Arial" w:cs="Arial"/>
              </w:rPr>
              <w:t>Christy reported o</w:t>
            </w:r>
            <w:r w:rsidR="000A6468">
              <w:rPr>
                <w:rFonts w:ascii="Arial" w:hAnsi="Arial" w:cs="Arial"/>
              </w:rPr>
              <w:t xml:space="preserve">ver 100 </w:t>
            </w:r>
            <w:r>
              <w:rPr>
                <w:rFonts w:ascii="Arial" w:hAnsi="Arial" w:cs="Arial"/>
              </w:rPr>
              <w:t xml:space="preserve">proposal </w:t>
            </w:r>
            <w:r w:rsidR="000A6468">
              <w:rPr>
                <w:rFonts w:ascii="Arial" w:hAnsi="Arial" w:cs="Arial"/>
              </w:rPr>
              <w:t>submissions 38 short, 8 workshops, 40 posters, 10 research platforms, 9 SIS discussion leads.  Proposal reviewers wil</w:t>
            </w:r>
            <w:r>
              <w:rPr>
                <w:rFonts w:ascii="Arial" w:hAnsi="Arial" w:cs="Arial"/>
              </w:rPr>
              <w:t>l s</w:t>
            </w:r>
            <w:r w:rsidR="000A6468">
              <w:rPr>
                <w:rFonts w:ascii="Arial" w:hAnsi="Arial" w:cs="Arial"/>
              </w:rPr>
              <w:t>tart next week, then work on schedule.</w:t>
            </w:r>
          </w:p>
          <w:p w:rsidR="000A6468" w:rsidRDefault="000A6468" w:rsidP="00513C02">
            <w:pPr>
              <w:rPr>
                <w:rFonts w:ascii="Arial" w:hAnsi="Arial" w:cs="Arial"/>
              </w:rPr>
            </w:pPr>
            <w:r>
              <w:rPr>
                <w:rFonts w:ascii="Arial" w:hAnsi="Arial" w:cs="Arial"/>
              </w:rPr>
              <w:t>Vendor form gone out.</w:t>
            </w:r>
          </w:p>
          <w:p w:rsidR="000A6468" w:rsidRDefault="000A6468" w:rsidP="00513C02">
            <w:pPr>
              <w:rPr>
                <w:rFonts w:ascii="Arial" w:hAnsi="Arial" w:cs="Arial"/>
              </w:rPr>
            </w:pPr>
            <w:r>
              <w:rPr>
                <w:rFonts w:ascii="Arial" w:hAnsi="Arial" w:cs="Arial"/>
              </w:rPr>
              <w:lastRenderedPageBreak/>
              <w:t xml:space="preserve">Plenary Speaker – Katherine Hoyt, Wash U. Chair of Coalition of </w:t>
            </w:r>
            <w:proofErr w:type="spellStart"/>
            <w:r>
              <w:rPr>
                <w:rFonts w:ascii="Arial" w:hAnsi="Arial" w:cs="Arial"/>
              </w:rPr>
              <w:t>Occ</w:t>
            </w:r>
            <w:proofErr w:type="spellEnd"/>
            <w:r>
              <w:rPr>
                <w:rFonts w:ascii="Arial" w:hAnsi="Arial" w:cs="Arial"/>
              </w:rPr>
              <w:t xml:space="preserve"> </w:t>
            </w:r>
            <w:proofErr w:type="spellStart"/>
            <w:r>
              <w:rPr>
                <w:rFonts w:ascii="Arial" w:hAnsi="Arial" w:cs="Arial"/>
              </w:rPr>
              <w:t>Ther</w:t>
            </w:r>
            <w:proofErr w:type="spellEnd"/>
            <w:r>
              <w:rPr>
                <w:rFonts w:ascii="Arial" w:hAnsi="Arial" w:cs="Arial"/>
              </w:rPr>
              <w:t xml:space="preserve"> Advocates for Diversity. Submitted abstract, excited.</w:t>
            </w:r>
          </w:p>
          <w:p w:rsidR="000A6468" w:rsidRDefault="000A6468" w:rsidP="00513C02">
            <w:pPr>
              <w:rPr>
                <w:rFonts w:ascii="Arial" w:hAnsi="Arial" w:cs="Arial"/>
              </w:rPr>
            </w:pPr>
            <w:r>
              <w:rPr>
                <w:rFonts w:ascii="Arial" w:hAnsi="Arial" w:cs="Arial"/>
              </w:rPr>
              <w:t>Amy Lamb as Keynote.</w:t>
            </w:r>
          </w:p>
          <w:p w:rsidR="000A6468" w:rsidRDefault="003212AE" w:rsidP="00513C02">
            <w:pPr>
              <w:rPr>
                <w:rFonts w:ascii="Arial" w:hAnsi="Arial" w:cs="Arial"/>
              </w:rPr>
            </w:pPr>
            <w:r>
              <w:rPr>
                <w:rFonts w:ascii="Arial" w:hAnsi="Arial" w:cs="Arial"/>
              </w:rPr>
              <w:t>Have 30 p</w:t>
            </w:r>
            <w:r w:rsidR="000A6468">
              <w:rPr>
                <w:rFonts w:ascii="Arial" w:hAnsi="Arial" w:cs="Arial"/>
              </w:rPr>
              <w:t xml:space="preserve">roposal </w:t>
            </w:r>
            <w:r>
              <w:rPr>
                <w:rFonts w:ascii="Arial" w:hAnsi="Arial" w:cs="Arial"/>
              </w:rPr>
              <w:t>reviewers which should be</w:t>
            </w:r>
            <w:r w:rsidR="000A6468">
              <w:rPr>
                <w:rFonts w:ascii="Arial" w:hAnsi="Arial" w:cs="Arial"/>
              </w:rPr>
              <w:t xml:space="preserve"> OK.  Area short</w:t>
            </w:r>
            <w:r>
              <w:rPr>
                <w:rFonts w:ascii="Arial" w:hAnsi="Arial" w:cs="Arial"/>
              </w:rPr>
              <w:t xml:space="preserve"> in</w:t>
            </w:r>
            <w:r w:rsidR="000A6468">
              <w:rPr>
                <w:rFonts w:ascii="Arial" w:hAnsi="Arial" w:cs="Arial"/>
              </w:rPr>
              <w:t xml:space="preserve"> is Mental Health, need to look at breakdown of need. Will reach</w:t>
            </w:r>
            <w:r>
              <w:rPr>
                <w:rFonts w:ascii="Arial" w:hAnsi="Arial" w:cs="Arial"/>
              </w:rPr>
              <w:t xml:space="preserve"> </w:t>
            </w:r>
            <w:r w:rsidR="000A6468">
              <w:rPr>
                <w:rFonts w:ascii="Arial" w:hAnsi="Arial" w:cs="Arial"/>
              </w:rPr>
              <w:t xml:space="preserve">out if need </w:t>
            </w:r>
            <w:proofErr w:type="gramStart"/>
            <w:r w:rsidR="000A6468">
              <w:rPr>
                <w:rFonts w:ascii="Arial" w:hAnsi="Arial" w:cs="Arial"/>
              </w:rPr>
              <w:t>help.</w:t>
            </w:r>
            <w:proofErr w:type="gramEnd"/>
          </w:p>
          <w:p w:rsidR="00DD166A" w:rsidRDefault="00DD166A" w:rsidP="00513C02">
            <w:pPr>
              <w:rPr>
                <w:rFonts w:ascii="Arial" w:hAnsi="Arial" w:cs="Arial"/>
              </w:rPr>
            </w:pPr>
          </w:p>
          <w:p w:rsidR="00DD166A" w:rsidRDefault="00DD166A" w:rsidP="00617BF4">
            <w:pPr>
              <w:rPr>
                <w:rFonts w:ascii="Arial" w:hAnsi="Arial" w:cs="Arial"/>
              </w:rPr>
            </w:pPr>
          </w:p>
          <w:p w:rsidR="00DD166A" w:rsidRDefault="00DD166A" w:rsidP="00617BF4">
            <w:pPr>
              <w:rPr>
                <w:rFonts w:ascii="Arial" w:hAnsi="Arial" w:cs="Arial"/>
              </w:rPr>
            </w:pPr>
          </w:p>
          <w:p w:rsidR="008E2955" w:rsidRDefault="008E2955" w:rsidP="00617BF4">
            <w:pPr>
              <w:rPr>
                <w:rFonts w:ascii="Arial" w:hAnsi="Arial" w:cs="Arial"/>
              </w:rPr>
            </w:pPr>
            <w:proofErr w:type="spellStart"/>
            <w:r w:rsidRPr="003212AE">
              <w:rPr>
                <w:rFonts w:ascii="Arial" w:hAnsi="Arial" w:cs="Arial"/>
                <w:b/>
              </w:rPr>
              <w:t>Minetta</w:t>
            </w:r>
            <w:proofErr w:type="spellEnd"/>
            <w:r>
              <w:rPr>
                <w:rFonts w:ascii="Arial" w:hAnsi="Arial" w:cs="Arial"/>
              </w:rPr>
              <w:t xml:space="preserve"> reported on positions filled. Still</w:t>
            </w:r>
            <w:r w:rsidR="003212AE">
              <w:rPr>
                <w:rFonts w:ascii="Arial" w:hAnsi="Arial" w:cs="Arial"/>
              </w:rPr>
              <w:t xml:space="preserve"> need to fill</w:t>
            </w:r>
            <w:r>
              <w:rPr>
                <w:rFonts w:ascii="Arial" w:hAnsi="Arial" w:cs="Arial"/>
              </w:rPr>
              <w:t xml:space="preserve"> two </w:t>
            </w:r>
            <w:proofErr w:type="gramStart"/>
            <w:r>
              <w:rPr>
                <w:rFonts w:ascii="Arial" w:hAnsi="Arial" w:cs="Arial"/>
              </w:rPr>
              <w:t xml:space="preserve">positions </w:t>
            </w:r>
            <w:r w:rsidR="003212AE">
              <w:rPr>
                <w:rFonts w:ascii="Arial" w:hAnsi="Arial" w:cs="Arial"/>
              </w:rPr>
              <w:t>.</w:t>
            </w:r>
            <w:proofErr w:type="gramEnd"/>
            <w:r w:rsidR="003212AE">
              <w:rPr>
                <w:rFonts w:ascii="Arial" w:hAnsi="Arial" w:cs="Arial"/>
              </w:rPr>
              <w:t xml:space="preserve"> </w:t>
            </w:r>
            <w:r>
              <w:rPr>
                <w:rFonts w:ascii="Arial" w:hAnsi="Arial" w:cs="Arial"/>
              </w:rPr>
              <w:t>Bylaws committee chair</w:t>
            </w:r>
          </w:p>
          <w:p w:rsidR="008E2955" w:rsidRDefault="008E2955" w:rsidP="00617BF4">
            <w:pPr>
              <w:rPr>
                <w:rFonts w:ascii="Arial" w:hAnsi="Arial" w:cs="Arial"/>
              </w:rPr>
            </w:pPr>
            <w:r>
              <w:rPr>
                <w:rFonts w:ascii="Arial" w:hAnsi="Arial" w:cs="Arial"/>
              </w:rPr>
              <w:t xml:space="preserve">Nominations Chair. </w:t>
            </w:r>
          </w:p>
          <w:p w:rsidR="008E2955" w:rsidRDefault="003212AE" w:rsidP="00617BF4">
            <w:pPr>
              <w:rPr>
                <w:rFonts w:ascii="Arial" w:hAnsi="Arial" w:cs="Arial"/>
              </w:rPr>
            </w:pPr>
            <w:r>
              <w:rPr>
                <w:rFonts w:ascii="Arial" w:hAnsi="Arial" w:cs="Arial"/>
              </w:rPr>
              <w:t>Janet added we also n</w:t>
            </w:r>
            <w:r w:rsidR="008E2955">
              <w:rPr>
                <w:rFonts w:ascii="Arial" w:hAnsi="Arial" w:cs="Arial"/>
              </w:rPr>
              <w:t>eed ne</w:t>
            </w:r>
            <w:r>
              <w:rPr>
                <w:rFonts w:ascii="Arial" w:hAnsi="Arial" w:cs="Arial"/>
              </w:rPr>
              <w:t>w Director of F</w:t>
            </w:r>
            <w:r w:rsidR="008E2955">
              <w:rPr>
                <w:rFonts w:ascii="Arial" w:hAnsi="Arial" w:cs="Arial"/>
              </w:rPr>
              <w:t>inance, 2 terms up.</w:t>
            </w:r>
            <w:r w:rsidR="00456627">
              <w:rPr>
                <w:rFonts w:ascii="Arial" w:hAnsi="Arial" w:cs="Arial"/>
              </w:rPr>
              <w:t xml:space="preserve"> </w:t>
            </w:r>
            <w:r>
              <w:rPr>
                <w:rFonts w:ascii="Arial" w:hAnsi="Arial" w:cs="Arial"/>
              </w:rPr>
              <w:t xml:space="preserve"> She reported position required just </w:t>
            </w:r>
            <w:r w:rsidR="00456627">
              <w:rPr>
                <w:rFonts w:ascii="Arial" w:hAnsi="Arial" w:cs="Arial"/>
              </w:rPr>
              <w:t>1-2 hours a month work.</w:t>
            </w:r>
          </w:p>
          <w:p w:rsidR="008E2955" w:rsidRDefault="003212AE" w:rsidP="00617BF4">
            <w:pPr>
              <w:rPr>
                <w:rFonts w:ascii="Arial" w:hAnsi="Arial" w:cs="Arial"/>
              </w:rPr>
            </w:pPr>
            <w:r>
              <w:rPr>
                <w:rFonts w:ascii="Arial" w:hAnsi="Arial" w:cs="Arial"/>
              </w:rPr>
              <w:t xml:space="preserve">Bev also mentioned </w:t>
            </w:r>
            <w:r w:rsidR="008E2955">
              <w:rPr>
                <w:rFonts w:ascii="Arial" w:hAnsi="Arial" w:cs="Arial"/>
              </w:rPr>
              <w:t>Secretary and Communications</w:t>
            </w:r>
            <w:r>
              <w:rPr>
                <w:rFonts w:ascii="Arial" w:hAnsi="Arial" w:cs="Arial"/>
              </w:rPr>
              <w:t xml:space="preserve"> may be part of election</w:t>
            </w:r>
            <w:r w:rsidR="008E2955">
              <w:rPr>
                <w:rFonts w:ascii="Arial" w:hAnsi="Arial" w:cs="Arial"/>
              </w:rPr>
              <w:t>.</w:t>
            </w:r>
          </w:p>
          <w:p w:rsidR="008E2955" w:rsidRDefault="008E2955" w:rsidP="00617BF4">
            <w:pPr>
              <w:rPr>
                <w:rFonts w:ascii="Arial" w:hAnsi="Arial" w:cs="Arial"/>
              </w:rPr>
            </w:pPr>
            <w:r>
              <w:rPr>
                <w:rFonts w:ascii="Arial" w:hAnsi="Arial" w:cs="Arial"/>
              </w:rPr>
              <w:t>Elections coming up</w:t>
            </w:r>
            <w:r w:rsidR="001A3C2E">
              <w:rPr>
                <w:rFonts w:ascii="Arial" w:hAnsi="Arial" w:cs="Arial"/>
              </w:rPr>
              <w:t>.</w:t>
            </w:r>
          </w:p>
          <w:p w:rsidR="001A3C2E" w:rsidRDefault="001A3C2E" w:rsidP="00617BF4">
            <w:pPr>
              <w:rPr>
                <w:rFonts w:ascii="Arial" w:hAnsi="Arial" w:cs="Arial"/>
              </w:rPr>
            </w:pPr>
            <w:r>
              <w:rPr>
                <w:rFonts w:ascii="Arial" w:hAnsi="Arial" w:cs="Arial"/>
              </w:rPr>
              <w:t xml:space="preserve">Nominations – reach out to anyone that might be interested.  Let </w:t>
            </w:r>
            <w:proofErr w:type="spellStart"/>
            <w:r>
              <w:rPr>
                <w:rFonts w:ascii="Arial" w:hAnsi="Arial" w:cs="Arial"/>
              </w:rPr>
              <w:t>Minetta</w:t>
            </w:r>
            <w:proofErr w:type="spellEnd"/>
            <w:r>
              <w:rPr>
                <w:rFonts w:ascii="Arial" w:hAnsi="Arial" w:cs="Arial"/>
              </w:rPr>
              <w:t xml:space="preserve"> know.</w:t>
            </w:r>
          </w:p>
          <w:p w:rsidR="00980179" w:rsidRDefault="00980179" w:rsidP="00617BF4">
            <w:pPr>
              <w:rPr>
                <w:rFonts w:ascii="Arial" w:hAnsi="Arial" w:cs="Arial"/>
              </w:rPr>
            </w:pPr>
          </w:p>
          <w:p w:rsidR="00980179" w:rsidRDefault="00980179" w:rsidP="00617BF4">
            <w:pPr>
              <w:rPr>
                <w:rFonts w:ascii="Arial" w:hAnsi="Arial" w:cs="Arial"/>
              </w:rPr>
            </w:pPr>
            <w:r w:rsidRPr="003212AE">
              <w:rPr>
                <w:rFonts w:ascii="Arial" w:hAnsi="Arial" w:cs="Arial"/>
                <w:b/>
              </w:rPr>
              <w:t>Ashley</w:t>
            </w:r>
            <w:r>
              <w:rPr>
                <w:rFonts w:ascii="Arial" w:hAnsi="Arial" w:cs="Arial"/>
              </w:rPr>
              <w:t xml:space="preserve"> – Archives report.  Interviews of older members. Debra shared names.  94 </w:t>
            </w:r>
            <w:proofErr w:type="spellStart"/>
            <w:r>
              <w:rPr>
                <w:rFonts w:ascii="Arial" w:hAnsi="Arial" w:cs="Arial"/>
              </w:rPr>
              <w:t>yo</w:t>
            </w:r>
            <w:proofErr w:type="spellEnd"/>
            <w:r>
              <w:rPr>
                <w:rFonts w:ascii="Arial" w:hAnsi="Arial" w:cs="Arial"/>
              </w:rPr>
              <w:t xml:space="preserve"> – Janet </w:t>
            </w:r>
            <w:proofErr w:type="spellStart"/>
            <w:r w:rsidR="00DE162B">
              <w:rPr>
                <w:rFonts w:ascii="Arial" w:hAnsi="Arial" w:cs="Arial"/>
              </w:rPr>
              <w:t>Engbring</w:t>
            </w:r>
            <w:proofErr w:type="spellEnd"/>
            <w:r w:rsidR="00DE162B">
              <w:rPr>
                <w:rFonts w:ascii="Arial" w:hAnsi="Arial" w:cs="Arial"/>
              </w:rPr>
              <w:t>, Barbara Loomis. Janet reported to Ashley she was h</w:t>
            </w:r>
            <w:r>
              <w:rPr>
                <w:rFonts w:ascii="Arial" w:hAnsi="Arial" w:cs="Arial"/>
              </w:rPr>
              <w:t xml:space="preserve">onored to be included. </w:t>
            </w:r>
            <w:r w:rsidR="00DE162B">
              <w:rPr>
                <w:rFonts w:ascii="Arial" w:hAnsi="Arial" w:cs="Arial"/>
              </w:rPr>
              <w:t xml:space="preserve"> Involved when</w:t>
            </w:r>
            <w:r>
              <w:rPr>
                <w:rFonts w:ascii="Arial" w:hAnsi="Arial" w:cs="Arial"/>
              </w:rPr>
              <w:t xml:space="preserve"> Urbana Program began.</w:t>
            </w:r>
          </w:p>
          <w:p w:rsidR="00980179" w:rsidRDefault="00980179" w:rsidP="00617BF4">
            <w:pPr>
              <w:rPr>
                <w:rFonts w:ascii="Arial" w:hAnsi="Arial" w:cs="Arial"/>
              </w:rPr>
            </w:pPr>
            <w:r>
              <w:rPr>
                <w:rFonts w:ascii="Arial" w:hAnsi="Arial" w:cs="Arial"/>
              </w:rPr>
              <w:t>Let Ashley know of others.</w:t>
            </w:r>
          </w:p>
          <w:p w:rsidR="00980179" w:rsidRDefault="00980179" w:rsidP="00617BF4">
            <w:pPr>
              <w:rPr>
                <w:rFonts w:ascii="Arial" w:hAnsi="Arial" w:cs="Arial"/>
              </w:rPr>
            </w:pPr>
            <w:r>
              <w:rPr>
                <w:rFonts w:ascii="Arial" w:hAnsi="Arial" w:cs="Arial"/>
              </w:rPr>
              <w:t xml:space="preserve">Jim </w:t>
            </w:r>
            <w:r w:rsidR="003212AE">
              <w:rPr>
                <w:rFonts w:ascii="Arial" w:hAnsi="Arial" w:cs="Arial"/>
              </w:rPr>
              <w:t xml:space="preserve">asked </w:t>
            </w:r>
            <w:r>
              <w:rPr>
                <w:rFonts w:ascii="Arial" w:hAnsi="Arial" w:cs="Arial"/>
              </w:rPr>
              <w:t xml:space="preserve">how </w:t>
            </w:r>
            <w:r w:rsidR="00DE162B">
              <w:rPr>
                <w:rFonts w:ascii="Arial" w:hAnsi="Arial" w:cs="Arial"/>
              </w:rPr>
              <w:t>audio files are</w:t>
            </w:r>
            <w:r>
              <w:rPr>
                <w:rFonts w:ascii="Arial" w:hAnsi="Arial" w:cs="Arial"/>
              </w:rPr>
              <w:t xml:space="preserve"> available. Archives at UIC library. Working on storage.  Same process AOTA Centennial. AOTA not continuing to finance maintaining archives.  </w:t>
            </w:r>
            <w:r w:rsidR="0000232F">
              <w:rPr>
                <w:rFonts w:ascii="Arial" w:hAnsi="Arial" w:cs="Arial"/>
              </w:rPr>
              <w:t>Will write up story.</w:t>
            </w:r>
          </w:p>
          <w:p w:rsidR="008074EC" w:rsidRDefault="008074EC" w:rsidP="00617BF4">
            <w:pPr>
              <w:rPr>
                <w:rFonts w:ascii="Arial" w:hAnsi="Arial" w:cs="Arial"/>
              </w:rPr>
            </w:pPr>
            <w:r>
              <w:rPr>
                <w:rFonts w:ascii="Arial" w:hAnsi="Arial" w:cs="Arial"/>
              </w:rPr>
              <w:t>Explore ideas of how to make them available – audio listening stations.</w:t>
            </w:r>
          </w:p>
          <w:p w:rsidR="008074EC" w:rsidRDefault="008074EC" w:rsidP="00617BF4">
            <w:pPr>
              <w:rPr>
                <w:rFonts w:ascii="Arial" w:hAnsi="Arial" w:cs="Arial"/>
                <w:b/>
              </w:rPr>
            </w:pPr>
            <w:r>
              <w:rPr>
                <w:rFonts w:ascii="Arial" w:hAnsi="Arial" w:cs="Arial"/>
              </w:rPr>
              <w:t>Lisa</w:t>
            </w:r>
            <w:r w:rsidR="003212AE">
              <w:rPr>
                <w:rFonts w:ascii="Arial" w:hAnsi="Arial" w:cs="Arial"/>
              </w:rPr>
              <w:t xml:space="preserve"> K</w:t>
            </w:r>
            <w:r>
              <w:rPr>
                <w:rFonts w:ascii="Arial" w:hAnsi="Arial" w:cs="Arial"/>
              </w:rPr>
              <w:t xml:space="preserve"> – YouTube channel making audios available.  Could do bill updates, etc – Christy. </w:t>
            </w:r>
            <w:r w:rsidRPr="008074EC">
              <w:rPr>
                <w:rFonts w:ascii="Arial" w:hAnsi="Arial" w:cs="Arial"/>
                <w:b/>
              </w:rPr>
              <w:t>Lisa to explore.</w:t>
            </w:r>
          </w:p>
          <w:p w:rsidR="008074EC" w:rsidRPr="008074EC" w:rsidRDefault="008074EC" w:rsidP="00617BF4">
            <w:pPr>
              <w:rPr>
                <w:rFonts w:ascii="Arial" w:hAnsi="Arial" w:cs="Arial"/>
                <w:b/>
              </w:rPr>
            </w:pPr>
          </w:p>
          <w:p w:rsidR="00980179" w:rsidRDefault="008074EC" w:rsidP="00617BF4">
            <w:pPr>
              <w:rPr>
                <w:rFonts w:ascii="Arial" w:hAnsi="Arial" w:cs="Arial"/>
              </w:rPr>
            </w:pPr>
            <w:r>
              <w:rPr>
                <w:rFonts w:ascii="Arial" w:hAnsi="Arial" w:cs="Arial"/>
              </w:rPr>
              <w:t>100 year celebration. Car magnets – Jake – to purchase.</w:t>
            </w:r>
          </w:p>
          <w:p w:rsidR="008074EC" w:rsidRDefault="008074EC" w:rsidP="00617BF4">
            <w:pPr>
              <w:rPr>
                <w:rFonts w:ascii="Arial" w:hAnsi="Arial" w:cs="Arial"/>
              </w:rPr>
            </w:pPr>
            <w:r>
              <w:rPr>
                <w:rFonts w:ascii="Arial" w:hAnsi="Arial" w:cs="Arial"/>
              </w:rPr>
              <w:lastRenderedPageBreak/>
              <w:t xml:space="preserve">Jim talked about promotional items included in bag or for purchase.  Lisa </w:t>
            </w:r>
            <w:proofErr w:type="gramStart"/>
            <w:r>
              <w:rPr>
                <w:rFonts w:ascii="Arial" w:hAnsi="Arial" w:cs="Arial"/>
              </w:rPr>
              <w:t>K,</w:t>
            </w:r>
            <w:proofErr w:type="gramEnd"/>
            <w:r>
              <w:rPr>
                <w:rFonts w:ascii="Arial" w:hAnsi="Arial" w:cs="Arial"/>
              </w:rPr>
              <w:t xml:space="preserve"> has logos and can do ordering.</w:t>
            </w:r>
          </w:p>
          <w:p w:rsidR="008074EC" w:rsidRDefault="008074EC" w:rsidP="00617BF4">
            <w:pPr>
              <w:rPr>
                <w:rFonts w:ascii="Arial" w:hAnsi="Arial" w:cs="Arial"/>
                <w:b/>
              </w:rPr>
            </w:pPr>
            <w:r w:rsidRPr="008074EC">
              <w:rPr>
                <w:rFonts w:ascii="Arial" w:hAnsi="Arial" w:cs="Arial"/>
                <w:b/>
              </w:rPr>
              <w:t>Next board meeting nail down</w:t>
            </w:r>
            <w:r w:rsidR="003212AE">
              <w:rPr>
                <w:rFonts w:ascii="Arial" w:hAnsi="Arial" w:cs="Arial"/>
                <w:b/>
              </w:rPr>
              <w:t xml:space="preserve"> promotional items</w:t>
            </w:r>
            <w:r w:rsidRPr="008074EC">
              <w:rPr>
                <w:rFonts w:ascii="Arial" w:hAnsi="Arial" w:cs="Arial"/>
                <w:b/>
              </w:rPr>
              <w:t>.</w:t>
            </w:r>
          </w:p>
          <w:p w:rsidR="008074EC" w:rsidRDefault="003212AE" w:rsidP="00617BF4">
            <w:pPr>
              <w:rPr>
                <w:rFonts w:ascii="Arial" w:hAnsi="Arial" w:cs="Arial"/>
              </w:rPr>
            </w:pPr>
            <w:r>
              <w:rPr>
                <w:rFonts w:ascii="Arial" w:hAnsi="Arial" w:cs="Arial"/>
              </w:rPr>
              <w:t>Jake suggested s</w:t>
            </w:r>
            <w:r w:rsidR="008074EC">
              <w:rPr>
                <w:rFonts w:ascii="Arial" w:hAnsi="Arial" w:cs="Arial"/>
              </w:rPr>
              <w:t>ponsorship or hav</w:t>
            </w:r>
            <w:r>
              <w:rPr>
                <w:rFonts w:ascii="Arial" w:hAnsi="Arial" w:cs="Arial"/>
              </w:rPr>
              <w:t>ing</w:t>
            </w:r>
            <w:r w:rsidR="008074EC">
              <w:rPr>
                <w:rFonts w:ascii="Arial" w:hAnsi="Arial" w:cs="Arial"/>
              </w:rPr>
              <w:t xml:space="preserve"> </w:t>
            </w:r>
            <w:proofErr w:type="spellStart"/>
            <w:r w:rsidR="008074EC">
              <w:rPr>
                <w:rFonts w:ascii="Arial" w:hAnsi="Arial" w:cs="Arial"/>
              </w:rPr>
              <w:t>peds</w:t>
            </w:r>
            <w:proofErr w:type="spellEnd"/>
            <w:r w:rsidR="008074EC">
              <w:rPr>
                <w:rFonts w:ascii="Arial" w:hAnsi="Arial" w:cs="Arial"/>
              </w:rPr>
              <w:t xml:space="preserve"> clinic design something.</w:t>
            </w:r>
          </w:p>
          <w:p w:rsidR="008074EC" w:rsidRDefault="008074EC" w:rsidP="00617BF4">
            <w:pPr>
              <w:rPr>
                <w:rFonts w:ascii="Arial" w:hAnsi="Arial" w:cs="Arial"/>
              </w:rPr>
            </w:pPr>
            <w:r>
              <w:rPr>
                <w:rFonts w:ascii="Arial" w:hAnsi="Arial" w:cs="Arial"/>
              </w:rPr>
              <w:t>Like car magnets for every member – Abby and Janet.</w:t>
            </w:r>
          </w:p>
          <w:p w:rsidR="008074EC" w:rsidRDefault="008074EC" w:rsidP="00617BF4">
            <w:pPr>
              <w:rPr>
                <w:rFonts w:ascii="Arial" w:hAnsi="Arial" w:cs="Arial"/>
              </w:rPr>
            </w:pPr>
            <w:r>
              <w:rPr>
                <w:rFonts w:ascii="Arial" w:hAnsi="Arial" w:cs="Arial"/>
              </w:rPr>
              <w:t>Under 250 $4 a magnet. Cheaper with more.  Other place $2 a bag. Discussed ideas for distribution.</w:t>
            </w:r>
          </w:p>
          <w:p w:rsidR="008074EC" w:rsidRPr="008074EC" w:rsidRDefault="008074EC" w:rsidP="00617BF4">
            <w:pPr>
              <w:rPr>
                <w:rFonts w:ascii="Arial" w:hAnsi="Arial" w:cs="Arial"/>
              </w:rPr>
            </w:pPr>
          </w:p>
          <w:p w:rsidR="00DD166A" w:rsidRDefault="008074EC" w:rsidP="008074EC">
            <w:pPr>
              <w:rPr>
                <w:rFonts w:ascii="Arial" w:hAnsi="Arial" w:cs="Arial"/>
              </w:rPr>
            </w:pPr>
            <w:r>
              <w:rPr>
                <w:rFonts w:ascii="Arial" w:hAnsi="Arial" w:cs="Arial"/>
              </w:rPr>
              <w:t xml:space="preserve">Return </w:t>
            </w:r>
            <w:r w:rsidR="003212AE">
              <w:rPr>
                <w:rFonts w:ascii="Arial" w:hAnsi="Arial" w:cs="Arial"/>
              </w:rPr>
              <w:t xml:space="preserve">discussion </w:t>
            </w:r>
            <w:r>
              <w:rPr>
                <w:rFonts w:ascii="Arial" w:hAnsi="Arial" w:cs="Arial"/>
              </w:rPr>
              <w:t xml:space="preserve">to sexual harassment.  Abby – </w:t>
            </w:r>
          </w:p>
          <w:p w:rsidR="008074EC" w:rsidRDefault="008074EC" w:rsidP="008074EC">
            <w:pPr>
              <w:rPr>
                <w:rFonts w:ascii="Arial" w:hAnsi="Arial" w:cs="Arial"/>
              </w:rPr>
            </w:pPr>
            <w:r>
              <w:rPr>
                <w:rFonts w:ascii="Arial" w:hAnsi="Arial" w:cs="Arial"/>
              </w:rPr>
              <w:t>Michelle – IL sexual harassment for healthcare workers</w:t>
            </w:r>
            <w:r w:rsidR="003212AE">
              <w:rPr>
                <w:rFonts w:ascii="Arial" w:hAnsi="Arial" w:cs="Arial"/>
              </w:rPr>
              <w:t xml:space="preserve"> with license</w:t>
            </w:r>
            <w:r>
              <w:rPr>
                <w:rFonts w:ascii="Arial" w:hAnsi="Arial" w:cs="Arial"/>
              </w:rPr>
              <w:t xml:space="preserve"> that have CE requirements.</w:t>
            </w:r>
          </w:p>
          <w:p w:rsidR="008074EC" w:rsidRDefault="008074EC" w:rsidP="008074EC">
            <w:pPr>
              <w:rPr>
                <w:rFonts w:ascii="Arial" w:hAnsi="Arial" w:cs="Arial"/>
              </w:rPr>
            </w:pPr>
            <w:r>
              <w:rPr>
                <w:rFonts w:ascii="Arial" w:hAnsi="Arial" w:cs="Arial"/>
              </w:rPr>
              <w:t xml:space="preserve">Good to do like Ethics. </w:t>
            </w:r>
            <w:r w:rsidRPr="008074EC">
              <w:rPr>
                <w:rFonts w:ascii="Arial" w:hAnsi="Arial" w:cs="Arial"/>
                <w:b/>
              </w:rPr>
              <w:t xml:space="preserve"> Christy</w:t>
            </w:r>
            <w:r>
              <w:rPr>
                <w:rFonts w:ascii="Arial" w:hAnsi="Arial" w:cs="Arial"/>
              </w:rPr>
              <w:t xml:space="preserve"> has friend who does this training in other field, will talk with her about content. Need parameters still.</w:t>
            </w:r>
          </w:p>
          <w:p w:rsidR="008074EC" w:rsidRDefault="008074EC" w:rsidP="008074EC">
            <w:pPr>
              <w:rPr>
                <w:rFonts w:ascii="Arial" w:hAnsi="Arial" w:cs="Arial"/>
              </w:rPr>
            </w:pPr>
            <w:r>
              <w:rPr>
                <w:rFonts w:ascii="Arial" w:hAnsi="Arial" w:cs="Arial"/>
              </w:rPr>
              <w:t xml:space="preserve">Start 2021 for OT. </w:t>
            </w:r>
            <w:r w:rsidR="003212AE">
              <w:rPr>
                <w:rFonts w:ascii="Arial" w:hAnsi="Arial" w:cs="Arial"/>
              </w:rPr>
              <w:t>Idea to provide session at c</w:t>
            </w:r>
            <w:r>
              <w:rPr>
                <w:rFonts w:ascii="Arial" w:hAnsi="Arial" w:cs="Arial"/>
              </w:rPr>
              <w:t>onference 2 years from now.</w:t>
            </w:r>
          </w:p>
          <w:p w:rsidR="008074EC" w:rsidRDefault="008074EC" w:rsidP="008074EC">
            <w:pPr>
              <w:rPr>
                <w:rFonts w:ascii="Arial" w:hAnsi="Arial" w:cs="Arial"/>
              </w:rPr>
            </w:pPr>
          </w:p>
          <w:p w:rsidR="008074EC" w:rsidRDefault="008074EC" w:rsidP="008074EC">
            <w:pPr>
              <w:rPr>
                <w:rFonts w:ascii="Arial" w:hAnsi="Arial" w:cs="Arial"/>
              </w:rPr>
            </w:pPr>
            <w:r>
              <w:rPr>
                <w:rFonts w:ascii="Arial" w:hAnsi="Arial" w:cs="Arial"/>
              </w:rPr>
              <w:t>Question about bill – Holly – orthotics and prosthetics, challenging our splinting. Janet – splint required cert for orthotics and prosthetics, never passed.  Not on list of bills.</w:t>
            </w:r>
          </w:p>
          <w:p w:rsidR="008074EC" w:rsidRDefault="008074EC" w:rsidP="008074EC">
            <w:pPr>
              <w:rPr>
                <w:rFonts w:ascii="Arial" w:hAnsi="Arial" w:cs="Arial"/>
              </w:rPr>
            </w:pPr>
          </w:p>
          <w:p w:rsidR="008074EC" w:rsidRDefault="008074EC" w:rsidP="008074EC">
            <w:pPr>
              <w:rPr>
                <w:rFonts w:ascii="Arial" w:hAnsi="Arial" w:cs="Arial"/>
              </w:rPr>
            </w:pPr>
            <w:r>
              <w:rPr>
                <w:rFonts w:ascii="Arial" w:hAnsi="Arial" w:cs="Arial"/>
              </w:rPr>
              <w:t>Janet – anything on nursing home OT coverage from AOTA?  AOTA responding.  Wondering if we need to respond as state.</w:t>
            </w:r>
          </w:p>
          <w:p w:rsidR="00CE0A15" w:rsidRDefault="00CE0A15" w:rsidP="008074EC">
            <w:pPr>
              <w:rPr>
                <w:rFonts w:ascii="Arial" w:hAnsi="Arial" w:cs="Arial"/>
              </w:rPr>
            </w:pPr>
            <w:r>
              <w:rPr>
                <w:rFonts w:ascii="Arial" w:hAnsi="Arial" w:cs="Arial"/>
              </w:rPr>
              <w:t>Looking at replacing RUGS.</w:t>
            </w:r>
          </w:p>
          <w:p w:rsidR="005D1434" w:rsidRDefault="005D1434" w:rsidP="008074EC">
            <w:pPr>
              <w:rPr>
                <w:rFonts w:ascii="Arial" w:hAnsi="Arial" w:cs="Arial"/>
              </w:rPr>
            </w:pPr>
            <w:r>
              <w:rPr>
                <w:rFonts w:ascii="Arial" w:hAnsi="Arial" w:cs="Arial"/>
              </w:rPr>
              <w:t>OT has their own proposed, not through all of it. Comment section due by June 26. Janet reviewed wording.</w:t>
            </w:r>
          </w:p>
          <w:p w:rsidR="00916361" w:rsidRDefault="00916361" w:rsidP="008074EC">
            <w:pPr>
              <w:rPr>
                <w:rFonts w:ascii="Arial" w:hAnsi="Arial" w:cs="Arial"/>
              </w:rPr>
            </w:pPr>
            <w:r>
              <w:rPr>
                <w:rFonts w:ascii="Arial" w:hAnsi="Arial" w:cs="Arial"/>
              </w:rPr>
              <w:t>Janet unsure if we should be doing anything right now.</w:t>
            </w:r>
          </w:p>
          <w:p w:rsidR="00916361" w:rsidRDefault="00916361" w:rsidP="008074EC">
            <w:pPr>
              <w:rPr>
                <w:rFonts w:ascii="Arial" w:hAnsi="Arial" w:cs="Arial"/>
              </w:rPr>
            </w:pPr>
            <w:r>
              <w:rPr>
                <w:rFonts w:ascii="Arial" w:hAnsi="Arial" w:cs="Arial"/>
              </w:rPr>
              <w:t>Jim – need to build infrastructure to address.</w:t>
            </w:r>
          </w:p>
          <w:p w:rsidR="00916361" w:rsidRDefault="00916361" w:rsidP="008074EC">
            <w:pPr>
              <w:rPr>
                <w:rFonts w:ascii="Arial" w:hAnsi="Arial" w:cs="Arial"/>
              </w:rPr>
            </w:pPr>
          </w:p>
          <w:p w:rsidR="00916361" w:rsidRDefault="00916361" w:rsidP="008074EC">
            <w:pPr>
              <w:rPr>
                <w:rFonts w:ascii="Arial" w:hAnsi="Arial" w:cs="Arial"/>
              </w:rPr>
            </w:pPr>
            <w:r>
              <w:rPr>
                <w:rFonts w:ascii="Arial" w:hAnsi="Arial" w:cs="Arial"/>
              </w:rPr>
              <w:t xml:space="preserve">Ethics Short Course – no submission this year, there was one last year.  Let Christy know if </w:t>
            </w:r>
            <w:r>
              <w:rPr>
                <w:rFonts w:ascii="Arial" w:hAnsi="Arial" w:cs="Arial"/>
              </w:rPr>
              <w:lastRenderedPageBreak/>
              <w:t>someone has one.</w:t>
            </w:r>
            <w:r w:rsidR="004B009E">
              <w:rPr>
                <w:rFonts w:ascii="Arial" w:hAnsi="Arial" w:cs="Arial"/>
              </w:rPr>
              <w:t xml:space="preserve"> Reach out to Marla who created online to present at conference. </w:t>
            </w:r>
            <w:r w:rsidR="004B009E" w:rsidRPr="004B009E">
              <w:rPr>
                <w:rFonts w:ascii="Arial" w:hAnsi="Arial" w:cs="Arial"/>
                <w:b/>
              </w:rPr>
              <w:t>Christy</w:t>
            </w:r>
          </w:p>
          <w:p w:rsidR="004B009E" w:rsidRDefault="004B009E" w:rsidP="008074EC">
            <w:pPr>
              <w:rPr>
                <w:rFonts w:ascii="Arial" w:hAnsi="Arial" w:cs="Arial"/>
              </w:rPr>
            </w:pPr>
          </w:p>
          <w:p w:rsidR="004B009E" w:rsidRDefault="004B009E" w:rsidP="008074EC">
            <w:pPr>
              <w:rPr>
                <w:rFonts w:ascii="Arial" w:hAnsi="Arial" w:cs="Arial"/>
              </w:rPr>
            </w:pPr>
          </w:p>
          <w:p w:rsidR="004B009E" w:rsidRDefault="00DE162B" w:rsidP="008074EC">
            <w:pPr>
              <w:rPr>
                <w:rFonts w:ascii="Arial" w:hAnsi="Arial" w:cs="Arial"/>
              </w:rPr>
            </w:pPr>
            <w:proofErr w:type="spellStart"/>
            <w:r>
              <w:rPr>
                <w:rFonts w:ascii="Arial" w:hAnsi="Arial" w:cs="Arial"/>
              </w:rPr>
              <w:t>Santina</w:t>
            </w:r>
            <w:proofErr w:type="spellEnd"/>
            <w:r>
              <w:rPr>
                <w:rFonts w:ascii="Arial" w:hAnsi="Arial" w:cs="Arial"/>
              </w:rPr>
              <w:t xml:space="preserve"> Branch reported on a v</w:t>
            </w:r>
            <w:r w:rsidR="004B009E">
              <w:rPr>
                <w:rFonts w:ascii="Arial" w:hAnsi="Arial" w:cs="Arial"/>
              </w:rPr>
              <w:t xml:space="preserve">olunteer opportunity. Native Americans through </w:t>
            </w:r>
            <w:proofErr w:type="spellStart"/>
            <w:r w:rsidR="004B009E">
              <w:rPr>
                <w:rFonts w:ascii="Arial" w:hAnsi="Arial" w:cs="Arial"/>
              </w:rPr>
              <w:t>Americorp</w:t>
            </w:r>
            <w:proofErr w:type="spellEnd"/>
            <w:r w:rsidR="004B009E">
              <w:rPr>
                <w:rFonts w:ascii="Arial" w:hAnsi="Arial" w:cs="Arial"/>
              </w:rPr>
              <w:t>. Special Ed school. Volunteers out there and writing an article.  In Arizona. Possibly a good capstone experience.</w:t>
            </w:r>
          </w:p>
          <w:p w:rsidR="004B009E" w:rsidRDefault="00DE162B" w:rsidP="008074EC">
            <w:pPr>
              <w:rPr>
                <w:rFonts w:ascii="Arial" w:hAnsi="Arial" w:cs="Arial"/>
              </w:rPr>
            </w:pPr>
            <w:proofErr w:type="spellStart"/>
            <w:r>
              <w:rPr>
                <w:rFonts w:ascii="Arial" w:hAnsi="Arial" w:cs="Arial"/>
              </w:rPr>
              <w:t>Minetta</w:t>
            </w:r>
            <w:proofErr w:type="spellEnd"/>
            <w:r>
              <w:rPr>
                <w:rFonts w:ascii="Arial" w:hAnsi="Arial" w:cs="Arial"/>
              </w:rPr>
              <w:t xml:space="preserve"> commented there is a Midwestern campus in AZ which could be a good resource.</w:t>
            </w:r>
          </w:p>
          <w:p w:rsidR="004B009E" w:rsidRDefault="004B009E" w:rsidP="008074EC">
            <w:pPr>
              <w:rPr>
                <w:rFonts w:ascii="Arial" w:hAnsi="Arial" w:cs="Arial"/>
              </w:rPr>
            </w:pPr>
            <w:r>
              <w:rPr>
                <w:rFonts w:ascii="Arial" w:hAnsi="Arial" w:cs="Arial"/>
              </w:rPr>
              <w:t xml:space="preserve">Can put out anyone interested in volunteering – social media blast.  Send info to Lisa and contact. </w:t>
            </w:r>
          </w:p>
          <w:p w:rsidR="004B009E" w:rsidRDefault="004B009E" w:rsidP="008074EC">
            <w:pPr>
              <w:rPr>
                <w:rFonts w:ascii="Arial" w:hAnsi="Arial" w:cs="Arial"/>
              </w:rPr>
            </w:pPr>
            <w:proofErr w:type="spellStart"/>
            <w:r>
              <w:rPr>
                <w:rFonts w:ascii="Arial" w:hAnsi="Arial" w:cs="Arial"/>
              </w:rPr>
              <w:t>Minetta</w:t>
            </w:r>
            <w:proofErr w:type="spellEnd"/>
            <w:r>
              <w:rPr>
                <w:rFonts w:ascii="Arial" w:hAnsi="Arial" w:cs="Arial"/>
              </w:rPr>
              <w:t xml:space="preserve"> put in touch with AZ campus.</w:t>
            </w:r>
          </w:p>
          <w:p w:rsidR="004B009E" w:rsidRDefault="004B009E" w:rsidP="008074EC">
            <w:pPr>
              <w:rPr>
                <w:rFonts w:ascii="Arial" w:hAnsi="Arial" w:cs="Arial"/>
              </w:rPr>
            </w:pPr>
          </w:p>
          <w:p w:rsidR="004B009E" w:rsidRDefault="004B009E" w:rsidP="008074EC">
            <w:pPr>
              <w:rPr>
                <w:rFonts w:ascii="Arial" w:hAnsi="Arial" w:cs="Arial"/>
              </w:rPr>
            </w:pPr>
            <w:r>
              <w:rPr>
                <w:rFonts w:ascii="Arial" w:hAnsi="Arial" w:cs="Arial"/>
              </w:rPr>
              <w:t xml:space="preserve">Jim – Like to see </w:t>
            </w:r>
            <w:r w:rsidR="00DE162B">
              <w:rPr>
                <w:rFonts w:ascii="Arial" w:hAnsi="Arial" w:cs="Arial"/>
              </w:rPr>
              <w:t xml:space="preserve">organization responsive to this kind of opportunity - </w:t>
            </w:r>
            <w:r>
              <w:rPr>
                <w:rFonts w:ascii="Arial" w:hAnsi="Arial" w:cs="Arial"/>
              </w:rPr>
              <w:t xml:space="preserve">“this is my dream”. Help to facilitate and </w:t>
            </w:r>
            <w:r w:rsidR="00DE162B">
              <w:rPr>
                <w:rFonts w:ascii="Arial" w:hAnsi="Arial" w:cs="Arial"/>
              </w:rPr>
              <w:t>connect to</w:t>
            </w:r>
            <w:r>
              <w:rPr>
                <w:rFonts w:ascii="Arial" w:hAnsi="Arial" w:cs="Arial"/>
              </w:rPr>
              <w:t xml:space="preserve"> bigger visions.</w:t>
            </w:r>
          </w:p>
          <w:p w:rsidR="00C2055D" w:rsidRDefault="00C2055D" w:rsidP="008074EC">
            <w:pPr>
              <w:rPr>
                <w:rFonts w:ascii="Arial" w:hAnsi="Arial" w:cs="Arial"/>
              </w:rPr>
            </w:pPr>
          </w:p>
          <w:p w:rsidR="00C2055D" w:rsidRPr="008074EC" w:rsidRDefault="00C2055D" w:rsidP="008074EC">
            <w:pPr>
              <w:rPr>
                <w:rFonts w:ascii="Arial" w:hAnsi="Arial" w:cs="Arial"/>
              </w:rPr>
            </w:pPr>
          </w:p>
        </w:tc>
        <w:tc>
          <w:tcPr>
            <w:tcW w:w="2880" w:type="dxa"/>
            <w:vAlign w:val="bottom"/>
          </w:tcPr>
          <w:p w:rsidR="00DD166A" w:rsidRPr="00746A26" w:rsidRDefault="00DD166A" w:rsidP="00513C02">
            <w:pPr>
              <w:rPr>
                <w:rFonts w:ascii="Tahoma" w:hAnsi="Tahoma" w:cs="Tahoma"/>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Pr="008A1BBD" w:rsidRDefault="00DD166A" w:rsidP="008A1BBD">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rPr>
                <w:rFonts w:ascii="Arial" w:hAnsi="Arial" w:cs="Arial"/>
              </w:rPr>
            </w:pPr>
          </w:p>
          <w:p w:rsidR="00DD166A" w:rsidRDefault="00DD166A" w:rsidP="00513C02">
            <w:pPr>
              <w:ind w:left="92"/>
              <w:rPr>
                <w:rFonts w:ascii="Arial" w:hAnsi="Arial" w:cs="Arial"/>
              </w:rPr>
            </w:pPr>
          </w:p>
          <w:p w:rsidR="00DD166A" w:rsidRDefault="00DD166A" w:rsidP="00513C02">
            <w:pPr>
              <w:ind w:left="92"/>
              <w:rPr>
                <w:rFonts w:ascii="Arial" w:hAnsi="Arial" w:cs="Arial"/>
              </w:rPr>
            </w:pPr>
          </w:p>
          <w:p w:rsidR="00DD166A" w:rsidRPr="00B950A9" w:rsidRDefault="00DD166A" w:rsidP="00513C02">
            <w:pPr>
              <w:ind w:left="92"/>
              <w:rPr>
                <w:rFonts w:ascii="Arial" w:hAnsi="Arial" w:cs="Arial"/>
              </w:rPr>
            </w:pPr>
          </w:p>
        </w:tc>
      </w:tr>
      <w:tr w:rsidR="00DD166A" w:rsidRPr="00B950A9" w:rsidTr="00513C02">
        <w:trPr>
          <w:trHeight w:val="440"/>
        </w:trPr>
        <w:tc>
          <w:tcPr>
            <w:tcW w:w="3307" w:type="dxa"/>
            <w:vAlign w:val="center"/>
          </w:tcPr>
          <w:p w:rsidR="00DD166A" w:rsidRPr="007E6EFC" w:rsidRDefault="00DD166A" w:rsidP="00513C02">
            <w:pPr>
              <w:rPr>
                <w:rFonts w:ascii="Arial" w:hAnsi="Arial" w:cs="Arial"/>
                <w:b/>
              </w:rPr>
            </w:pPr>
            <w:r w:rsidRPr="007E6EFC">
              <w:rPr>
                <w:rFonts w:ascii="Arial" w:hAnsi="Arial" w:cs="Arial"/>
                <w:b/>
              </w:rPr>
              <w:lastRenderedPageBreak/>
              <w:t>Meeting adjourned</w:t>
            </w:r>
          </w:p>
        </w:tc>
        <w:tc>
          <w:tcPr>
            <w:tcW w:w="3600" w:type="dxa"/>
            <w:vAlign w:val="center"/>
          </w:tcPr>
          <w:p w:rsidR="00DD166A" w:rsidRPr="0034333C" w:rsidRDefault="00C2055D" w:rsidP="00C75161">
            <w:pPr>
              <w:rPr>
                <w:rFonts w:ascii="Arial" w:hAnsi="Arial" w:cs="Arial"/>
              </w:rPr>
            </w:pPr>
            <w:r>
              <w:rPr>
                <w:rFonts w:ascii="Arial" w:hAnsi="Arial" w:cs="Arial"/>
              </w:rPr>
              <w:t>10:00 am</w:t>
            </w:r>
          </w:p>
          <w:p w:rsidR="00DD166A" w:rsidRDefault="00C2055D" w:rsidP="00C75161">
            <w:pPr>
              <w:ind w:left="360"/>
              <w:rPr>
                <w:rFonts w:ascii="Arial" w:hAnsi="Arial" w:cs="Arial"/>
              </w:rPr>
            </w:pPr>
            <w:r>
              <w:rPr>
                <w:rFonts w:ascii="Arial" w:hAnsi="Arial" w:cs="Arial"/>
              </w:rPr>
              <w:t>Janet</w:t>
            </w:r>
          </w:p>
          <w:p w:rsidR="00C2055D" w:rsidRPr="0034333C" w:rsidRDefault="00C2055D" w:rsidP="00C75161">
            <w:pPr>
              <w:ind w:left="360"/>
              <w:rPr>
                <w:rFonts w:ascii="Arial" w:hAnsi="Arial" w:cs="Arial"/>
              </w:rPr>
            </w:pPr>
            <w:r>
              <w:rPr>
                <w:rFonts w:ascii="Arial" w:hAnsi="Arial" w:cs="Arial"/>
              </w:rPr>
              <w:t>Christy</w:t>
            </w:r>
          </w:p>
        </w:tc>
        <w:tc>
          <w:tcPr>
            <w:tcW w:w="4736" w:type="dxa"/>
          </w:tcPr>
          <w:p w:rsidR="00DD166A" w:rsidRDefault="00DE162B" w:rsidP="00513C02">
            <w:pPr>
              <w:rPr>
                <w:rFonts w:ascii="Arial" w:hAnsi="Arial" w:cs="Arial"/>
              </w:rPr>
            </w:pPr>
            <w:r>
              <w:rPr>
                <w:rFonts w:ascii="Arial" w:hAnsi="Arial" w:cs="Arial"/>
              </w:rPr>
              <w:t>Janet – motion to adjourn</w:t>
            </w:r>
          </w:p>
          <w:p w:rsidR="00DE162B" w:rsidRDefault="00DE162B" w:rsidP="00513C02">
            <w:pPr>
              <w:rPr>
                <w:rFonts w:ascii="Arial" w:hAnsi="Arial" w:cs="Arial"/>
              </w:rPr>
            </w:pPr>
            <w:r>
              <w:rPr>
                <w:rFonts w:ascii="Arial" w:hAnsi="Arial" w:cs="Arial"/>
              </w:rPr>
              <w:t>Christy - second</w:t>
            </w:r>
          </w:p>
        </w:tc>
        <w:tc>
          <w:tcPr>
            <w:tcW w:w="2880" w:type="dxa"/>
            <w:vAlign w:val="bottom"/>
          </w:tcPr>
          <w:p w:rsidR="00DD166A" w:rsidRPr="00D80829" w:rsidRDefault="00DD166A" w:rsidP="00513C02">
            <w:pPr>
              <w:rPr>
                <w:rFonts w:ascii="Tahoma" w:hAnsi="Tahoma" w:cs="Tahoma"/>
              </w:rPr>
            </w:pPr>
          </w:p>
        </w:tc>
      </w:tr>
    </w:tbl>
    <w:p w:rsidR="00B72C3B" w:rsidRDefault="00B72C3B" w:rsidP="00B72C3B"/>
    <w:p w:rsidR="00B72C3B" w:rsidRPr="00C65B49" w:rsidRDefault="00B72C3B" w:rsidP="00B72C3B"/>
    <w:p w:rsidR="00B72C3B" w:rsidRDefault="00B72C3B" w:rsidP="00B72C3B"/>
    <w:p w:rsidR="009A586D" w:rsidRDefault="009A586D"/>
    <w:sectPr w:rsidR="009A586D" w:rsidSect="003B365C">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D7D"/>
    <w:multiLevelType w:val="hybridMultilevel"/>
    <w:tmpl w:val="B60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7EA"/>
    <w:multiLevelType w:val="hybridMultilevel"/>
    <w:tmpl w:val="64DE0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901D2"/>
    <w:multiLevelType w:val="hybridMultilevel"/>
    <w:tmpl w:val="273C70F2"/>
    <w:lvl w:ilvl="0" w:tplc="04090003">
      <w:start w:val="1"/>
      <w:numFmt w:val="bullet"/>
      <w:lvlText w:val="o"/>
      <w:lvlJc w:val="left"/>
      <w:pPr>
        <w:ind w:left="812" w:hanging="360"/>
      </w:pPr>
      <w:rPr>
        <w:rFonts w:ascii="Courier New" w:hAnsi="Courier New" w:cs="Courier New"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3">
    <w:nsid w:val="1FDD1477"/>
    <w:multiLevelType w:val="hybridMultilevel"/>
    <w:tmpl w:val="AC723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4A4D3E"/>
    <w:multiLevelType w:val="hybridMultilevel"/>
    <w:tmpl w:val="FEE05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864C4"/>
    <w:multiLevelType w:val="hybridMultilevel"/>
    <w:tmpl w:val="0650A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42068"/>
    <w:multiLevelType w:val="hybridMultilevel"/>
    <w:tmpl w:val="BC440828"/>
    <w:lvl w:ilvl="0" w:tplc="04090003">
      <w:start w:val="1"/>
      <w:numFmt w:val="bullet"/>
      <w:lvlText w:val="o"/>
      <w:lvlJc w:val="left"/>
      <w:pPr>
        <w:ind w:left="812" w:hanging="360"/>
      </w:pPr>
      <w:rPr>
        <w:rFonts w:ascii="Courier New" w:hAnsi="Courier New" w:cs="Courier New"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3C572860"/>
    <w:multiLevelType w:val="hybridMultilevel"/>
    <w:tmpl w:val="1D8C0B2E"/>
    <w:lvl w:ilvl="0" w:tplc="05CCC8A0">
      <w:start w:val="1"/>
      <w:numFmt w:val="bullet"/>
      <w:lvlText w:val="□"/>
      <w:lvlJc w:val="left"/>
      <w:pPr>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31F31C6"/>
    <w:multiLevelType w:val="hybridMultilevel"/>
    <w:tmpl w:val="76482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E6C5E"/>
    <w:multiLevelType w:val="hybridMultilevel"/>
    <w:tmpl w:val="148CA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100D33"/>
    <w:multiLevelType w:val="hybridMultilevel"/>
    <w:tmpl w:val="7064297C"/>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A56A5"/>
    <w:multiLevelType w:val="hybridMultilevel"/>
    <w:tmpl w:val="6EF8A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266806"/>
    <w:multiLevelType w:val="hybridMultilevel"/>
    <w:tmpl w:val="F9363F52"/>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B05D9"/>
    <w:multiLevelType w:val="hybridMultilevel"/>
    <w:tmpl w:val="1E366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2"/>
  </w:num>
  <w:num w:numId="4">
    <w:abstractNumId w:val="5"/>
  </w:num>
  <w:num w:numId="5">
    <w:abstractNumId w:val="9"/>
  </w:num>
  <w:num w:numId="6">
    <w:abstractNumId w:val="6"/>
  </w:num>
  <w:num w:numId="7">
    <w:abstractNumId w:val="2"/>
  </w:num>
  <w:num w:numId="8">
    <w:abstractNumId w:val="1"/>
  </w:num>
  <w:num w:numId="9">
    <w:abstractNumId w:val="8"/>
  </w:num>
  <w:num w:numId="10">
    <w:abstractNumId w:val="11"/>
  </w:num>
  <w:num w:numId="11">
    <w:abstractNumId w:val="3"/>
  </w:num>
  <w:num w:numId="12">
    <w:abstractNumId w:val="4"/>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2C3B"/>
    <w:rsid w:val="0000232F"/>
    <w:rsid w:val="00043C51"/>
    <w:rsid w:val="00073F74"/>
    <w:rsid w:val="000A6468"/>
    <w:rsid w:val="000B1FD8"/>
    <w:rsid w:val="0012255A"/>
    <w:rsid w:val="00187E04"/>
    <w:rsid w:val="001A358F"/>
    <w:rsid w:val="001A3C2E"/>
    <w:rsid w:val="002E1DC3"/>
    <w:rsid w:val="003212AE"/>
    <w:rsid w:val="003258E2"/>
    <w:rsid w:val="0036511F"/>
    <w:rsid w:val="003805EB"/>
    <w:rsid w:val="0041472D"/>
    <w:rsid w:val="00456627"/>
    <w:rsid w:val="004B009E"/>
    <w:rsid w:val="004E232C"/>
    <w:rsid w:val="00577991"/>
    <w:rsid w:val="0058004C"/>
    <w:rsid w:val="00597EE7"/>
    <w:rsid w:val="005A4987"/>
    <w:rsid w:val="005D1434"/>
    <w:rsid w:val="00617BF4"/>
    <w:rsid w:val="0069730E"/>
    <w:rsid w:val="006B4A77"/>
    <w:rsid w:val="00717464"/>
    <w:rsid w:val="007E33F9"/>
    <w:rsid w:val="008074EC"/>
    <w:rsid w:val="00815383"/>
    <w:rsid w:val="008A1BBD"/>
    <w:rsid w:val="008E2955"/>
    <w:rsid w:val="008F3F40"/>
    <w:rsid w:val="00916361"/>
    <w:rsid w:val="00941C20"/>
    <w:rsid w:val="00980179"/>
    <w:rsid w:val="009A586D"/>
    <w:rsid w:val="00A638A2"/>
    <w:rsid w:val="00AB02E6"/>
    <w:rsid w:val="00B153D7"/>
    <w:rsid w:val="00B15EE2"/>
    <w:rsid w:val="00B72C3B"/>
    <w:rsid w:val="00BA494C"/>
    <w:rsid w:val="00BA71A2"/>
    <w:rsid w:val="00C2055D"/>
    <w:rsid w:val="00CE0A15"/>
    <w:rsid w:val="00CF3732"/>
    <w:rsid w:val="00DA11CD"/>
    <w:rsid w:val="00DD166A"/>
    <w:rsid w:val="00DE162B"/>
    <w:rsid w:val="00F93FC8"/>
    <w:rsid w:val="00FE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3B"/>
    <w:pPr>
      <w:ind w:left="720"/>
      <w:contextualSpacing/>
    </w:pPr>
  </w:style>
  <w:style w:type="paragraph" w:customStyle="1" w:styleId="xmsonormal">
    <w:name w:val="x_msonormal"/>
    <w:basedOn w:val="Normal"/>
    <w:rsid w:val="00B72C3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D166A"/>
    <w:rPr>
      <w:rFonts w:ascii="Tahoma" w:hAnsi="Tahoma" w:cs="Tahoma"/>
      <w:sz w:val="16"/>
      <w:szCs w:val="16"/>
    </w:rPr>
  </w:style>
  <w:style w:type="character" w:customStyle="1" w:styleId="BalloonTextChar">
    <w:name w:val="Balloon Text Char"/>
    <w:basedOn w:val="DefaultParagraphFont"/>
    <w:link w:val="BalloonText"/>
    <w:uiPriority w:val="99"/>
    <w:semiHidden/>
    <w:rsid w:val="00DD166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A1670-D942-4A00-AB8D-C92C78DF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Iffland</dc:creator>
  <cp:lastModifiedBy>Beverly</cp:lastModifiedBy>
  <cp:revision>2</cp:revision>
  <dcterms:created xsi:type="dcterms:W3CDTF">2018-05-29T03:33:00Z</dcterms:created>
  <dcterms:modified xsi:type="dcterms:W3CDTF">2018-05-29T03:33:00Z</dcterms:modified>
</cp:coreProperties>
</file>